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502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7157"/>
        <w:gridCol w:w="7869"/>
      </w:tblGrid>
      <w:tr w:rsidR="008D2410" w:rsidTr="002B68D6">
        <w:tc>
          <w:tcPr>
            <w:tcW w:w="7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2410" w:rsidRPr="00E2030B" w:rsidRDefault="008D2410" w:rsidP="006B2E5B">
            <w:pPr>
              <w:spacing w:line="1" w:lineRule="auto"/>
              <w:jc w:val="both"/>
            </w:pPr>
          </w:p>
        </w:tc>
        <w:tc>
          <w:tcPr>
            <w:tcW w:w="7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787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870"/>
            </w:tblGrid>
            <w:tr w:rsidR="008D2410" w:rsidTr="002B68D6">
              <w:tc>
                <w:tcPr>
                  <w:tcW w:w="787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8D2410" w:rsidRDefault="008D2410" w:rsidP="002B68D6">
                  <w:pPr>
                    <w:ind w:left="3759"/>
                    <w:jc w:val="both"/>
                  </w:pPr>
                  <w:r>
                    <w:rPr>
                      <w:color w:val="000000"/>
                      <w:szCs w:val="28"/>
                    </w:rPr>
                    <w:t>Приложение 3</w:t>
                  </w:r>
                </w:p>
                <w:p w:rsidR="008D2410" w:rsidRDefault="008D2410" w:rsidP="002B68D6">
                  <w:pPr>
                    <w:ind w:left="3759"/>
                    <w:jc w:val="both"/>
                  </w:pPr>
                  <w:r>
                    <w:rPr>
                      <w:color w:val="000000"/>
                      <w:szCs w:val="28"/>
                    </w:rPr>
                    <w:t>к Закону Краснодарского края</w:t>
                  </w:r>
                </w:p>
                <w:p w:rsidR="008D2410" w:rsidRDefault="008D2410" w:rsidP="002B68D6">
                  <w:pPr>
                    <w:ind w:left="3759"/>
                    <w:jc w:val="both"/>
                  </w:pPr>
                  <w:r>
                    <w:rPr>
                      <w:color w:val="000000"/>
                      <w:szCs w:val="28"/>
                    </w:rPr>
                    <w:t>"О бюджете Краснодарского края</w:t>
                  </w:r>
                </w:p>
                <w:p w:rsidR="008D2410" w:rsidRDefault="008D2410" w:rsidP="002B68D6">
                  <w:pPr>
                    <w:ind w:left="3759"/>
                    <w:jc w:val="both"/>
                  </w:pPr>
                  <w:r>
                    <w:rPr>
                      <w:color w:val="000000"/>
                      <w:szCs w:val="28"/>
                    </w:rPr>
                    <w:t>на 2024 год и на плановый период</w:t>
                  </w:r>
                </w:p>
                <w:p w:rsidR="008D2410" w:rsidRDefault="008D2410" w:rsidP="002B68D6">
                  <w:pPr>
                    <w:ind w:left="3759"/>
                    <w:jc w:val="both"/>
                  </w:pPr>
                  <w:r>
                    <w:rPr>
                      <w:color w:val="000000"/>
                      <w:szCs w:val="28"/>
                    </w:rPr>
                    <w:t>2025 и 2026 годов"</w:t>
                  </w:r>
                </w:p>
              </w:tc>
            </w:tr>
          </w:tbl>
          <w:p w:rsidR="008D2410" w:rsidRDefault="008D2410" w:rsidP="006B2E5B">
            <w:pPr>
              <w:spacing w:line="1" w:lineRule="auto"/>
            </w:pPr>
          </w:p>
        </w:tc>
      </w:tr>
    </w:tbl>
    <w:p w:rsidR="008D2410" w:rsidRDefault="008D2410" w:rsidP="008D2410">
      <w:pPr>
        <w:rPr>
          <w:vanish/>
        </w:rPr>
      </w:pPr>
    </w:p>
    <w:tbl>
      <w:tblPr>
        <w:tblOverlap w:val="never"/>
        <w:tblW w:w="14883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83"/>
      </w:tblGrid>
      <w:tr w:rsidR="008D2410" w:rsidTr="002B68D6">
        <w:trPr>
          <w:jc w:val="center"/>
        </w:trPr>
        <w:tc>
          <w:tcPr>
            <w:tcW w:w="14883" w:type="dxa"/>
            <w:tcMar>
              <w:top w:w="0" w:type="dxa"/>
              <w:left w:w="0" w:type="dxa"/>
              <w:bottom w:w="340" w:type="dxa"/>
              <w:right w:w="0" w:type="dxa"/>
            </w:tcMar>
          </w:tcPr>
          <w:p w:rsidR="008D2410" w:rsidRDefault="008D2410" w:rsidP="006B2E5B">
            <w:pPr>
              <w:jc w:val="center"/>
            </w:pPr>
            <w:r>
              <w:rPr>
                <w:b/>
                <w:bCs/>
                <w:color w:val="000000"/>
                <w:szCs w:val="28"/>
              </w:rPr>
              <w:t>Безвозмездные поступления из федерального бюджета на 2024 год и плановый период 2025 и 2026 годов</w:t>
            </w:r>
          </w:p>
        </w:tc>
      </w:tr>
    </w:tbl>
    <w:p w:rsidR="008D2410" w:rsidRDefault="008D2410" w:rsidP="008D2410">
      <w:pPr>
        <w:rPr>
          <w:vanish/>
        </w:rPr>
      </w:pPr>
    </w:p>
    <w:tbl>
      <w:tblPr>
        <w:tblOverlap w:val="never"/>
        <w:tblW w:w="15025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5"/>
      </w:tblGrid>
      <w:tr w:rsidR="008D2410" w:rsidTr="002B68D6">
        <w:trPr>
          <w:jc w:val="right"/>
        </w:trPr>
        <w:tc>
          <w:tcPr>
            <w:tcW w:w="150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2410" w:rsidRDefault="008D2410" w:rsidP="006B2E5B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(тыс. рублей)</w:t>
            </w:r>
          </w:p>
          <w:p w:rsidR="002B68D6" w:rsidRDefault="002B68D6" w:rsidP="006B2E5B">
            <w:pPr>
              <w:jc w:val="right"/>
            </w:pPr>
          </w:p>
        </w:tc>
      </w:tr>
    </w:tbl>
    <w:p w:rsidR="008D2410" w:rsidRDefault="008D2410" w:rsidP="008D2410">
      <w:pPr>
        <w:rPr>
          <w:vanish/>
        </w:rPr>
      </w:pPr>
      <w:bookmarkStart w:id="0" w:name="__bookmark_1"/>
      <w:bookmarkEnd w:id="0"/>
    </w:p>
    <w:tbl>
      <w:tblPr>
        <w:tblOverlap w:val="never"/>
        <w:tblW w:w="15033" w:type="dxa"/>
        <w:jc w:val="right"/>
        <w:tblLayout w:type="fixed"/>
        <w:tblLook w:val="01E0" w:firstRow="1" w:lastRow="1" w:firstColumn="1" w:lastColumn="1" w:noHBand="0" w:noVBand="0"/>
      </w:tblPr>
      <w:tblGrid>
        <w:gridCol w:w="3268"/>
        <w:gridCol w:w="5813"/>
        <w:gridCol w:w="1984"/>
        <w:gridCol w:w="1984"/>
        <w:gridCol w:w="1984"/>
      </w:tblGrid>
      <w:tr w:rsidR="008D2410" w:rsidTr="002B68D6">
        <w:trPr>
          <w:trHeight w:val="507"/>
          <w:tblHeader/>
          <w:jc w:val="right"/>
        </w:trPr>
        <w:tc>
          <w:tcPr>
            <w:tcW w:w="3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34"/>
            </w:tblGrid>
            <w:tr w:rsidR="008D2410" w:rsidTr="006B2E5B">
              <w:trPr>
                <w:jc w:val="center"/>
              </w:trPr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410" w:rsidRDefault="008D2410" w:rsidP="002B68D6">
                  <w:pPr>
                    <w:ind w:left="-10" w:firstLine="10"/>
                    <w:jc w:val="center"/>
                  </w:pPr>
                  <w:r>
                    <w:rPr>
                      <w:color w:val="000000"/>
                      <w:szCs w:val="28"/>
                    </w:rPr>
                    <w:t>Код</w:t>
                  </w:r>
                </w:p>
              </w:tc>
            </w:tr>
          </w:tbl>
          <w:p w:rsidR="008D2410" w:rsidRDefault="008D2410" w:rsidP="006B2E5B">
            <w:pPr>
              <w:spacing w:line="1" w:lineRule="auto"/>
            </w:pPr>
          </w:p>
        </w:tc>
        <w:tc>
          <w:tcPr>
            <w:tcW w:w="58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410" w:rsidRDefault="008D2410" w:rsidP="006B2E5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81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13"/>
            </w:tblGrid>
            <w:tr w:rsidR="008D2410" w:rsidTr="006B2E5B">
              <w:trPr>
                <w:jc w:val="center"/>
              </w:trPr>
              <w:tc>
                <w:tcPr>
                  <w:tcW w:w="58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410" w:rsidRDefault="008D2410" w:rsidP="006B2E5B">
                  <w:pPr>
                    <w:jc w:val="center"/>
                  </w:pPr>
                  <w:r>
                    <w:rPr>
                      <w:color w:val="000000"/>
                      <w:szCs w:val="28"/>
                    </w:rPr>
                    <w:t>Наименование дохода</w:t>
                  </w:r>
                </w:p>
              </w:tc>
            </w:tr>
          </w:tbl>
          <w:p w:rsidR="008D2410" w:rsidRDefault="008D2410" w:rsidP="006B2E5B">
            <w:pPr>
              <w:spacing w:line="1" w:lineRule="auto"/>
            </w:pPr>
          </w:p>
        </w:tc>
        <w:tc>
          <w:tcPr>
            <w:tcW w:w="5952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410" w:rsidRDefault="008D2410" w:rsidP="006B2E5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8D2410" w:rsidTr="006B2E5B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410" w:rsidRDefault="008D2410" w:rsidP="006B2E5B">
                  <w:pPr>
                    <w:jc w:val="center"/>
                  </w:pPr>
                  <w:r>
                    <w:rPr>
                      <w:color w:val="000000"/>
                      <w:szCs w:val="28"/>
                    </w:rPr>
                    <w:t>Сумма</w:t>
                  </w:r>
                </w:p>
              </w:tc>
            </w:tr>
          </w:tbl>
          <w:p w:rsidR="008D2410" w:rsidRDefault="008D2410" w:rsidP="006B2E5B">
            <w:pPr>
              <w:spacing w:line="1" w:lineRule="auto"/>
            </w:pPr>
          </w:p>
        </w:tc>
      </w:tr>
      <w:tr w:rsidR="008D2410" w:rsidTr="002B68D6">
        <w:trPr>
          <w:tblHeader/>
          <w:jc w:val="right"/>
        </w:trPr>
        <w:tc>
          <w:tcPr>
            <w:tcW w:w="32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410" w:rsidRDefault="008D2410" w:rsidP="006B2E5B">
            <w:pPr>
              <w:spacing w:line="1" w:lineRule="auto"/>
            </w:pPr>
          </w:p>
        </w:tc>
        <w:tc>
          <w:tcPr>
            <w:tcW w:w="581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410" w:rsidRDefault="008D2410" w:rsidP="006B2E5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410" w:rsidRDefault="008D2410" w:rsidP="006B2E5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8D2410" w:rsidTr="006B2E5B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410" w:rsidRDefault="008D2410" w:rsidP="006B2E5B">
                  <w:pPr>
                    <w:jc w:val="center"/>
                  </w:pPr>
                  <w:r>
                    <w:rPr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:rsidR="008D2410" w:rsidRDefault="008D2410" w:rsidP="006B2E5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410" w:rsidRDefault="008D2410" w:rsidP="006B2E5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8D2410" w:rsidTr="006B2E5B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410" w:rsidRDefault="008D2410" w:rsidP="006B2E5B">
                  <w:pPr>
                    <w:jc w:val="center"/>
                  </w:pPr>
                  <w:r>
                    <w:rPr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:rsidR="008D2410" w:rsidRDefault="008D2410" w:rsidP="006B2E5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410" w:rsidRDefault="008D2410" w:rsidP="006B2E5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8D2410" w:rsidTr="006B2E5B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410" w:rsidRDefault="008D2410" w:rsidP="006B2E5B">
                  <w:pPr>
                    <w:jc w:val="center"/>
                  </w:pPr>
                  <w:r>
                    <w:rPr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:rsidR="008D2410" w:rsidRDefault="008D2410" w:rsidP="006B2E5B">
            <w:pPr>
              <w:spacing w:line="1" w:lineRule="auto"/>
            </w:pPr>
          </w:p>
        </w:tc>
      </w:tr>
    </w:tbl>
    <w:p w:rsidR="008D2410" w:rsidRDefault="008D2410" w:rsidP="008D2410">
      <w:pPr>
        <w:rPr>
          <w:vanish/>
        </w:rPr>
      </w:pPr>
      <w:bookmarkStart w:id="1" w:name="__bookmark_2"/>
      <w:bookmarkEnd w:id="1"/>
    </w:p>
    <w:tbl>
      <w:tblPr>
        <w:tblOverlap w:val="never"/>
        <w:tblW w:w="15049" w:type="dxa"/>
        <w:jc w:val="right"/>
        <w:tblLayout w:type="fixed"/>
        <w:tblLook w:val="01E0" w:firstRow="1" w:lastRow="1" w:firstColumn="1" w:lastColumn="1" w:noHBand="0" w:noVBand="0"/>
      </w:tblPr>
      <w:tblGrid>
        <w:gridCol w:w="8"/>
        <w:gridCol w:w="3268"/>
        <w:gridCol w:w="8"/>
        <w:gridCol w:w="5805"/>
        <w:gridCol w:w="8"/>
        <w:gridCol w:w="1976"/>
        <w:gridCol w:w="8"/>
        <w:gridCol w:w="1976"/>
        <w:gridCol w:w="8"/>
        <w:gridCol w:w="1976"/>
        <w:gridCol w:w="8"/>
      </w:tblGrid>
      <w:tr w:rsidR="00F4759D" w:rsidRPr="00F4759D" w:rsidTr="00B704A3">
        <w:trPr>
          <w:gridBefore w:val="1"/>
          <w:wBefore w:w="8" w:type="dxa"/>
          <w:tblHeader/>
          <w:jc w:val="right"/>
        </w:trPr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34"/>
            </w:tblGrid>
            <w:tr w:rsidR="00F4759D" w:rsidRPr="00F4759D" w:rsidTr="00B704A3">
              <w:trPr>
                <w:jc w:val="center"/>
              </w:trPr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759D" w:rsidRPr="00F4759D" w:rsidRDefault="00F4759D" w:rsidP="00F4759D">
                  <w:pPr>
                    <w:jc w:val="center"/>
                    <w:rPr>
                      <w:rFonts w:cs="Times New Roman"/>
                    </w:rPr>
                  </w:pPr>
                  <w:r w:rsidRPr="00F4759D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:rsidR="00F4759D" w:rsidRPr="00F4759D" w:rsidRDefault="00F4759D" w:rsidP="00F4759D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59D" w:rsidRPr="00F4759D" w:rsidRDefault="00F4759D" w:rsidP="00F4759D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581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13"/>
            </w:tblGrid>
            <w:tr w:rsidR="00F4759D" w:rsidRPr="00F4759D" w:rsidTr="00B704A3">
              <w:trPr>
                <w:jc w:val="center"/>
              </w:trPr>
              <w:tc>
                <w:tcPr>
                  <w:tcW w:w="58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759D" w:rsidRPr="00F4759D" w:rsidRDefault="00F4759D" w:rsidP="00F4759D">
                  <w:pPr>
                    <w:jc w:val="center"/>
                    <w:rPr>
                      <w:rFonts w:cs="Times New Roman"/>
                    </w:rPr>
                  </w:pPr>
                  <w:r w:rsidRPr="00F4759D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:rsidR="00F4759D" w:rsidRPr="00F4759D" w:rsidRDefault="00F4759D" w:rsidP="00F4759D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59D" w:rsidRPr="00F4759D" w:rsidRDefault="00F4759D" w:rsidP="00F4759D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F4759D" w:rsidRPr="00F4759D" w:rsidTr="00B704A3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759D" w:rsidRPr="00F4759D" w:rsidRDefault="00F4759D" w:rsidP="00F4759D">
                  <w:pPr>
                    <w:jc w:val="center"/>
                    <w:rPr>
                      <w:rFonts w:cs="Times New Roman"/>
                    </w:rPr>
                  </w:pPr>
                  <w:r w:rsidRPr="00F4759D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:rsidR="00F4759D" w:rsidRPr="00F4759D" w:rsidRDefault="00F4759D" w:rsidP="00F4759D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59D" w:rsidRPr="00F4759D" w:rsidRDefault="00F4759D" w:rsidP="00F4759D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F4759D" w:rsidRPr="00F4759D" w:rsidTr="00B704A3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759D" w:rsidRPr="00F4759D" w:rsidRDefault="00F4759D" w:rsidP="00F4759D">
                  <w:pPr>
                    <w:jc w:val="center"/>
                    <w:rPr>
                      <w:rFonts w:cs="Times New Roman"/>
                    </w:rPr>
                  </w:pPr>
                  <w:r w:rsidRPr="00F4759D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:rsidR="00F4759D" w:rsidRPr="00F4759D" w:rsidRDefault="00F4759D" w:rsidP="00F4759D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59D" w:rsidRPr="00F4759D" w:rsidRDefault="00F4759D" w:rsidP="00F4759D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F4759D" w:rsidRPr="00F4759D" w:rsidTr="00B704A3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759D" w:rsidRPr="00F4759D" w:rsidRDefault="00F4759D" w:rsidP="00F4759D">
                  <w:pPr>
                    <w:jc w:val="center"/>
                    <w:rPr>
                      <w:rFonts w:cs="Times New Roman"/>
                    </w:rPr>
                  </w:pPr>
                  <w:r w:rsidRPr="00F4759D">
                    <w:rPr>
                      <w:rFonts w:cs="Times New Roman"/>
                      <w:color w:val="000000"/>
                      <w:szCs w:val="28"/>
                    </w:rPr>
                    <w:t>5</w:t>
                  </w:r>
                </w:p>
              </w:tc>
            </w:tr>
          </w:tbl>
          <w:p w:rsidR="00F4759D" w:rsidRPr="00F4759D" w:rsidRDefault="00F4759D" w:rsidP="00F4759D">
            <w:pPr>
              <w:spacing w:line="1" w:lineRule="auto"/>
              <w:rPr>
                <w:rFonts w:cs="Times New Roman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F4759D">
              <w:rPr>
                <w:rFonts w:cs="Times New Roman"/>
                <w:b/>
                <w:bCs/>
                <w:szCs w:val="28"/>
              </w:rPr>
              <w:t>2 00 00000 00 0000 000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F4759D">
              <w:rPr>
                <w:rFonts w:cs="Times New Roman"/>
                <w:b/>
                <w:bCs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right"/>
              <w:rPr>
                <w:rFonts w:eastAsia="Calibri" w:cs="Times New Roman"/>
                <w:b/>
                <w:szCs w:val="28"/>
              </w:rPr>
            </w:pPr>
            <w:r w:rsidRPr="00F4759D">
              <w:rPr>
                <w:rFonts w:eastAsia="Calibri" w:cs="Times New Roman"/>
                <w:b/>
                <w:szCs w:val="28"/>
              </w:rPr>
              <w:t>72199973,4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right"/>
              <w:rPr>
                <w:rFonts w:eastAsia="Calibri" w:cs="Times New Roman"/>
                <w:b/>
                <w:szCs w:val="28"/>
              </w:rPr>
            </w:pPr>
            <w:r w:rsidRPr="00F4759D">
              <w:rPr>
                <w:rFonts w:eastAsia="Calibri" w:cs="Times New Roman"/>
                <w:b/>
                <w:szCs w:val="28"/>
              </w:rPr>
              <w:t>49070778,4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right"/>
              <w:rPr>
                <w:rFonts w:eastAsia="Calibri" w:cs="Times New Roman"/>
                <w:b/>
                <w:szCs w:val="28"/>
              </w:rPr>
            </w:pPr>
            <w:r w:rsidRPr="00F4759D">
              <w:rPr>
                <w:rFonts w:eastAsia="Calibri" w:cs="Times New Roman"/>
                <w:b/>
                <w:szCs w:val="28"/>
              </w:rPr>
              <w:t>37435138,1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szCs w:val="28"/>
              </w:rPr>
            </w:pPr>
            <w:r w:rsidRPr="00F4759D">
              <w:rPr>
                <w:rFonts w:cs="Times New Roman"/>
                <w:szCs w:val="28"/>
              </w:rPr>
              <w:t>2 02 00000 00 0000 000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szCs w:val="28"/>
              </w:rPr>
            </w:pPr>
            <w:r w:rsidRPr="00F4759D">
              <w:rPr>
                <w:rFonts w:cs="Times New Roman"/>
                <w:szCs w:val="28"/>
              </w:rPr>
              <w:t>Безвозмездные поступления от других бюдж</w:t>
            </w:r>
            <w:r w:rsidRPr="00F4759D">
              <w:rPr>
                <w:rFonts w:cs="Times New Roman"/>
                <w:szCs w:val="28"/>
              </w:rPr>
              <w:t>е</w:t>
            </w:r>
            <w:r w:rsidRPr="00F4759D">
              <w:rPr>
                <w:rFonts w:cs="Times New Roman"/>
                <w:szCs w:val="28"/>
              </w:rPr>
              <w:t>тов бюджетной системы Российской Федерации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right"/>
              <w:rPr>
                <w:rFonts w:eastAsia="Calibri" w:cs="Times New Roman"/>
                <w:szCs w:val="28"/>
              </w:rPr>
            </w:pPr>
            <w:r w:rsidRPr="00F4759D">
              <w:rPr>
                <w:rFonts w:eastAsia="Calibri" w:cs="Times New Roman"/>
                <w:szCs w:val="28"/>
              </w:rPr>
              <w:t>72199973,4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right"/>
              <w:rPr>
                <w:rFonts w:eastAsia="Calibri" w:cs="Times New Roman"/>
                <w:szCs w:val="28"/>
              </w:rPr>
            </w:pPr>
            <w:r w:rsidRPr="00F4759D">
              <w:rPr>
                <w:rFonts w:eastAsia="Calibri" w:cs="Times New Roman"/>
                <w:szCs w:val="28"/>
              </w:rPr>
              <w:t>49070778,4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right"/>
              <w:rPr>
                <w:rFonts w:eastAsia="Calibri" w:cs="Times New Roman"/>
                <w:szCs w:val="28"/>
              </w:rPr>
            </w:pPr>
            <w:r w:rsidRPr="00F4759D">
              <w:rPr>
                <w:rFonts w:eastAsia="Calibri" w:cs="Times New Roman"/>
                <w:szCs w:val="28"/>
              </w:rPr>
              <w:t>37435138,1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2 02 10000 00 0000 150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Дотации бюджетам бюджетной системы Ро</w:t>
            </w:r>
            <w:r w:rsidRPr="00F4759D">
              <w:rPr>
                <w:rFonts w:cs="Times New Roman"/>
                <w:color w:val="000000"/>
                <w:szCs w:val="28"/>
              </w:rPr>
              <w:t>с</w:t>
            </w:r>
            <w:r w:rsidRPr="00F4759D">
              <w:rPr>
                <w:rFonts w:cs="Times New Roman"/>
                <w:color w:val="000000"/>
                <w:szCs w:val="28"/>
              </w:rPr>
              <w:t>сийской Федерации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17165325,2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11096480,4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6361522,6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2 02 15001 02 0000 150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Дотации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выравнивание бюджетной обесп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ченности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12723045,2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11096480,4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6361522,6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2 02 15009 02 0000 150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Дотации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частичную компенсацию дополн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тельных расходов на повышение оплаты труда </w:t>
            </w:r>
            <w:r w:rsidRPr="00F4759D">
              <w:rPr>
                <w:rFonts w:cs="Times New Roman"/>
                <w:color w:val="000000"/>
                <w:szCs w:val="28"/>
              </w:rPr>
              <w:lastRenderedPageBreak/>
              <w:t>работников бюджетной сферы и иные цели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lastRenderedPageBreak/>
              <w:t>4442280,0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lastRenderedPageBreak/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lastRenderedPageBreak/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szCs w:val="28"/>
              </w:rPr>
            </w:pPr>
            <w:r w:rsidRPr="00F4759D">
              <w:rPr>
                <w:rFonts w:cs="Times New Roman"/>
                <w:szCs w:val="28"/>
              </w:rPr>
              <w:t>2 02 20000 00 0000 150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szCs w:val="28"/>
              </w:rPr>
            </w:pPr>
            <w:r w:rsidRPr="00F4759D">
              <w:rPr>
                <w:rFonts w:cs="Times New Roman"/>
                <w:szCs w:val="28"/>
              </w:rPr>
              <w:t>Субсидии бюджетам бюджетной системы Ро</w:t>
            </w:r>
            <w:r w:rsidRPr="00F4759D">
              <w:rPr>
                <w:rFonts w:cs="Times New Roman"/>
                <w:szCs w:val="28"/>
              </w:rPr>
              <w:t>с</w:t>
            </w:r>
            <w:r w:rsidRPr="00F4759D">
              <w:rPr>
                <w:rFonts w:cs="Times New Roman"/>
                <w:szCs w:val="28"/>
              </w:rPr>
              <w:t>сийской Федерации (межбюджетные субсидии)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right"/>
              <w:rPr>
                <w:rFonts w:eastAsia="Calibri" w:cs="Times New Roman"/>
                <w:szCs w:val="28"/>
              </w:rPr>
            </w:pPr>
            <w:r w:rsidRPr="00F4759D">
              <w:rPr>
                <w:rFonts w:eastAsia="Calibri" w:cs="Times New Roman"/>
                <w:szCs w:val="28"/>
              </w:rPr>
              <w:t>41308978,5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eastAsia="Calibri" w:cs="Times New Roman"/>
                <w:szCs w:val="28"/>
              </w:rPr>
            </w:pPr>
            <w:r w:rsidRPr="00F4759D">
              <w:rPr>
                <w:rFonts w:eastAsia="Calibri" w:cs="Times New Roman"/>
                <w:szCs w:val="28"/>
              </w:rPr>
              <w:t>25660793,6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eastAsia="Calibri" w:cs="Times New Roman"/>
                <w:szCs w:val="28"/>
              </w:rPr>
            </w:pPr>
            <w:r w:rsidRPr="00F4759D">
              <w:rPr>
                <w:rFonts w:eastAsia="Calibri" w:cs="Times New Roman"/>
                <w:szCs w:val="28"/>
              </w:rPr>
              <w:t>18577644,3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2 02 25014 02 0000 150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стимулирование увеличения прои</w:t>
            </w:r>
            <w:r w:rsidRPr="00F4759D">
              <w:rPr>
                <w:rFonts w:cs="Times New Roman"/>
                <w:color w:val="000000"/>
                <w:szCs w:val="28"/>
              </w:rPr>
              <w:t>з</w:t>
            </w:r>
            <w:r w:rsidRPr="00F4759D">
              <w:rPr>
                <w:rFonts w:cs="Times New Roman"/>
                <w:color w:val="000000"/>
                <w:szCs w:val="28"/>
              </w:rPr>
              <w:t>водства картофеля и овощей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226160,3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185752,3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210692,5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2 02 25021 02 0000 150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реализацию мероприятий по стим</w:t>
            </w:r>
            <w:r w:rsidRPr="00F4759D">
              <w:rPr>
                <w:rFonts w:cs="Times New Roman"/>
                <w:color w:val="000000"/>
                <w:szCs w:val="28"/>
              </w:rPr>
              <w:t>у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лированию </w:t>
            </w:r>
            <w:proofErr w:type="gramStart"/>
            <w:r w:rsidRPr="00F4759D">
              <w:rPr>
                <w:rFonts w:cs="Times New Roman"/>
                <w:color w:val="000000"/>
                <w:szCs w:val="28"/>
              </w:rPr>
              <w:t>программ развития жилищного строительства субъектов Российской Федер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ции</w:t>
            </w:r>
            <w:proofErr w:type="gramEnd"/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1621499,8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2 02 25065 02 0000 150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реализацию государственных пр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грамм субъектов Российской Федерации в о</w:t>
            </w:r>
            <w:r w:rsidRPr="00F4759D">
              <w:rPr>
                <w:rFonts w:cs="Times New Roman"/>
                <w:color w:val="000000"/>
                <w:szCs w:val="28"/>
              </w:rPr>
              <w:t>б</w:t>
            </w:r>
            <w:r w:rsidRPr="00F4759D">
              <w:rPr>
                <w:rFonts w:cs="Times New Roman"/>
                <w:color w:val="000000"/>
                <w:szCs w:val="28"/>
              </w:rPr>
              <w:t>ласти использования и охраны водных объектов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252627,6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113392,5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2 02 25081 02 0000 150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государственную поддержку орг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низаций, входящих в систему спортивной по</w:t>
            </w:r>
            <w:r w:rsidRPr="00F4759D">
              <w:rPr>
                <w:rFonts w:cs="Times New Roman"/>
                <w:color w:val="000000"/>
                <w:szCs w:val="28"/>
              </w:rPr>
              <w:t>д</w:t>
            </w:r>
            <w:r w:rsidRPr="00F4759D">
              <w:rPr>
                <w:rFonts w:cs="Times New Roman"/>
                <w:color w:val="000000"/>
                <w:szCs w:val="28"/>
              </w:rPr>
              <w:t>готовки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32665,1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2 02 25082 02 0000 150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дерации на обеспечение детей-сирот и детей, оставшихся без попечения родителей, лиц из </w:t>
            </w:r>
            <w:r w:rsidRPr="00F4759D">
              <w:rPr>
                <w:rFonts w:cs="Times New Roman"/>
                <w:color w:val="000000"/>
                <w:szCs w:val="28"/>
              </w:rPr>
              <w:lastRenderedPageBreak/>
              <w:t>числа детей-сирот и детей, оставшихся без п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печения родителей, жилыми помещениями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500451,4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516205,1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545132,7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2 02 25084 02 0000 150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осуществление ежемесячной дене</w:t>
            </w:r>
            <w:r w:rsidRPr="00F4759D">
              <w:rPr>
                <w:rFonts w:cs="Times New Roman"/>
                <w:color w:val="000000"/>
                <w:szCs w:val="28"/>
              </w:rPr>
              <w:t>ж</w:t>
            </w:r>
            <w:r w:rsidRPr="00F4759D">
              <w:rPr>
                <w:rFonts w:cs="Times New Roman"/>
                <w:color w:val="000000"/>
                <w:szCs w:val="28"/>
              </w:rPr>
              <w:t>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635199,9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279274,7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2 02 25086 02 0000 150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реализацию мероприятий, пред</w:t>
            </w:r>
            <w:r w:rsidRPr="00F4759D">
              <w:rPr>
                <w:rFonts w:cs="Times New Roman"/>
                <w:color w:val="000000"/>
                <w:szCs w:val="28"/>
              </w:rPr>
              <w:t>у</w:t>
            </w:r>
            <w:r w:rsidRPr="00F4759D">
              <w:rPr>
                <w:rFonts w:cs="Times New Roman"/>
                <w:color w:val="000000"/>
                <w:szCs w:val="28"/>
              </w:rPr>
              <w:t>смотренных региональной программой перес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ления, включенной в Государственную пр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грамму по оказанию содействия добровольному переселению в Российскую Федерацию соот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чественников, проживающих за рубежом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210,6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2 02 25098 02 0000 150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обновление материально-технической базы для организации учебно-исследовательской, научно-практической, тво</w:t>
            </w:r>
            <w:r w:rsidRPr="00F4759D">
              <w:rPr>
                <w:rFonts w:cs="Times New Roman"/>
                <w:color w:val="000000"/>
                <w:szCs w:val="28"/>
              </w:rPr>
              <w:t>р</w:t>
            </w:r>
            <w:r w:rsidRPr="00F4759D">
              <w:rPr>
                <w:rFonts w:cs="Times New Roman"/>
                <w:color w:val="000000"/>
                <w:szCs w:val="28"/>
              </w:rPr>
              <w:t>ческой деятельности, занятий физической кул</w:t>
            </w:r>
            <w:r w:rsidRPr="00F4759D">
              <w:rPr>
                <w:rFonts w:cs="Times New Roman"/>
                <w:color w:val="000000"/>
                <w:szCs w:val="28"/>
              </w:rPr>
              <w:t>ь</w:t>
            </w:r>
            <w:r w:rsidRPr="00F4759D">
              <w:rPr>
                <w:rFonts w:cs="Times New Roman"/>
                <w:color w:val="000000"/>
                <w:szCs w:val="28"/>
              </w:rPr>
              <w:t>турой и спортом в образовательных организ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циях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14767,8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2 02 25106 02 0000 150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дерации в целях </w:t>
            </w:r>
            <w:proofErr w:type="spellStart"/>
            <w:r w:rsidRPr="00F4759D">
              <w:rPr>
                <w:rFonts w:cs="Times New Roman"/>
                <w:color w:val="000000"/>
                <w:szCs w:val="28"/>
              </w:rPr>
              <w:t>софинансирования</w:t>
            </w:r>
            <w:proofErr w:type="spellEnd"/>
            <w:r w:rsidRPr="00F4759D">
              <w:rPr>
                <w:rFonts w:cs="Times New Roman"/>
                <w:color w:val="000000"/>
                <w:szCs w:val="28"/>
              </w:rPr>
              <w:t xml:space="preserve"> расходных обязательств, возникающих при реализации м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lastRenderedPageBreak/>
              <w:t>роприятий по обеспечению детей с сахарным диабетом 1 типа в возрасте от 2-х до 4-х лет с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t>стемами непрерывного мониторинга глюкозы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4553,0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2 02 25107 02 0000 150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дерации в целях </w:t>
            </w:r>
            <w:proofErr w:type="spellStart"/>
            <w:r w:rsidRPr="00F4759D">
              <w:rPr>
                <w:rFonts w:cs="Times New Roman"/>
                <w:color w:val="000000"/>
                <w:szCs w:val="28"/>
              </w:rPr>
              <w:t>софинансирования</w:t>
            </w:r>
            <w:proofErr w:type="spellEnd"/>
            <w:r w:rsidRPr="00F4759D">
              <w:rPr>
                <w:rFonts w:cs="Times New Roman"/>
                <w:color w:val="000000"/>
                <w:szCs w:val="28"/>
              </w:rPr>
              <w:t xml:space="preserve"> расходных обязательств, возникающих при реализации м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роприятий по обеспечению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168730,3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2 02 25114 02 0000 150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реализацию региональных проектов "Создание единого цифрового контура в здр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воохранении на основе единой государственной информационной системы в сфере здравоохр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нения (ЕГИСЗ)"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112735,0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2 02 25138 02 0000 150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gramStart"/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единовременные компенсационные выплаты медицинским работникам (врачам, фельдшерам, а также акушеркам и медици</w:t>
            </w:r>
            <w:r w:rsidRPr="00F4759D">
              <w:rPr>
                <w:rFonts w:cs="Times New Roman"/>
                <w:color w:val="000000"/>
                <w:szCs w:val="28"/>
              </w:rPr>
              <w:t>н</w:t>
            </w:r>
            <w:r w:rsidRPr="00F4759D">
              <w:rPr>
                <w:rFonts w:cs="Times New Roman"/>
                <w:color w:val="000000"/>
                <w:szCs w:val="28"/>
              </w:rPr>
              <w:t>ским сестрам фельдшерских здравпунктов и фельдшерско-акушерских пунктов, врачебных амбулаторий, центров (отделений) общей вр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чебной практики (семейной медицины), пр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t>бывшим (переехавшим) на работу в сельские населенные пункты, либо рабочие поселки, л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lastRenderedPageBreak/>
              <w:t>бо поселки городского типа, либо города с населением до 50 тысяч человек</w:t>
            </w:r>
            <w:proofErr w:type="gramEnd"/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188175,5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115000,0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114800,5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2 02 25163 02 0000 150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создание системы долговременного ухода за гражданами пожилого возраста и и</w:t>
            </w:r>
            <w:r w:rsidRPr="00F4759D">
              <w:rPr>
                <w:rFonts w:cs="Times New Roman"/>
                <w:color w:val="000000"/>
                <w:szCs w:val="28"/>
              </w:rPr>
              <w:t>н</w:t>
            </w:r>
            <w:r w:rsidRPr="00F4759D">
              <w:rPr>
                <w:rFonts w:cs="Times New Roman"/>
                <w:color w:val="000000"/>
                <w:szCs w:val="28"/>
              </w:rPr>
              <w:t>валидами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333620,1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2 02 25172 02 0000 150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оснащение (обновление материал</w:t>
            </w:r>
            <w:r w:rsidRPr="00F4759D">
              <w:rPr>
                <w:rFonts w:cs="Times New Roman"/>
                <w:color w:val="000000"/>
                <w:szCs w:val="28"/>
              </w:rPr>
              <w:t>ь</w:t>
            </w:r>
            <w:r w:rsidRPr="00F4759D">
              <w:rPr>
                <w:rFonts w:cs="Times New Roman"/>
                <w:color w:val="000000"/>
                <w:szCs w:val="28"/>
              </w:rPr>
              <w:t>но-технической базы) оборудованием, сре</w:t>
            </w:r>
            <w:r w:rsidRPr="00F4759D">
              <w:rPr>
                <w:rFonts w:cs="Times New Roman"/>
                <w:color w:val="000000"/>
                <w:szCs w:val="28"/>
              </w:rPr>
              <w:t>д</w:t>
            </w:r>
            <w:r w:rsidRPr="00F4759D">
              <w:rPr>
                <w:rFonts w:cs="Times New Roman"/>
                <w:color w:val="000000"/>
                <w:szCs w:val="28"/>
              </w:rPr>
              <w:t>ствами обучения и воспитания общеобразов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тельных организаций, в том числе осуществл</w:t>
            </w:r>
            <w:r w:rsidRPr="00F4759D">
              <w:rPr>
                <w:rFonts w:cs="Times New Roman"/>
                <w:color w:val="000000"/>
                <w:szCs w:val="28"/>
              </w:rPr>
              <w:t>я</w:t>
            </w:r>
            <w:r w:rsidRPr="00F4759D">
              <w:rPr>
                <w:rFonts w:cs="Times New Roman"/>
                <w:color w:val="000000"/>
                <w:szCs w:val="28"/>
              </w:rPr>
              <w:t>ющих образовательную деятельность по ада</w:t>
            </w:r>
            <w:r w:rsidRPr="00F4759D">
              <w:rPr>
                <w:rFonts w:cs="Times New Roman"/>
                <w:color w:val="000000"/>
                <w:szCs w:val="28"/>
              </w:rPr>
              <w:t>п</w:t>
            </w:r>
            <w:r w:rsidRPr="00F4759D">
              <w:rPr>
                <w:rFonts w:cs="Times New Roman"/>
                <w:color w:val="000000"/>
                <w:szCs w:val="28"/>
              </w:rPr>
              <w:t>тированным основным общеобразовательным программам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159831,2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2 02 25174 02 0000 150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gramStart"/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дерации в целях </w:t>
            </w:r>
            <w:proofErr w:type="spellStart"/>
            <w:r w:rsidRPr="00F4759D">
              <w:rPr>
                <w:rFonts w:cs="Times New Roman"/>
                <w:color w:val="000000"/>
                <w:szCs w:val="28"/>
              </w:rPr>
              <w:t>софинансирования</w:t>
            </w:r>
            <w:proofErr w:type="spellEnd"/>
            <w:r w:rsidRPr="00F4759D">
              <w:rPr>
                <w:rFonts w:cs="Times New Roman"/>
                <w:color w:val="000000"/>
                <w:szCs w:val="28"/>
              </w:rPr>
              <w:t xml:space="preserve"> расходных обязательств субъектов Российской Федерации, возникающих при возмещении части затрат на операционные расходы организациям </w:t>
            </w:r>
            <w:proofErr w:type="spellStart"/>
            <w:r w:rsidRPr="00F4759D">
              <w:rPr>
                <w:rFonts w:cs="Times New Roman"/>
                <w:color w:val="000000"/>
                <w:szCs w:val="28"/>
              </w:rPr>
              <w:t>рыбох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зяйственного</w:t>
            </w:r>
            <w:proofErr w:type="spellEnd"/>
            <w:r w:rsidRPr="00F4759D">
              <w:rPr>
                <w:rFonts w:cs="Times New Roman"/>
                <w:color w:val="000000"/>
                <w:szCs w:val="28"/>
              </w:rPr>
              <w:t xml:space="preserve"> комплекса, осуществляющим р</w:t>
            </w:r>
            <w:r w:rsidRPr="00F4759D">
              <w:rPr>
                <w:rFonts w:cs="Times New Roman"/>
                <w:color w:val="000000"/>
                <w:szCs w:val="28"/>
              </w:rPr>
              <w:t>ы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боловство и (или) </w:t>
            </w:r>
            <w:proofErr w:type="spellStart"/>
            <w:r w:rsidRPr="00F4759D">
              <w:rPr>
                <w:rFonts w:cs="Times New Roman"/>
                <w:color w:val="000000"/>
                <w:szCs w:val="28"/>
              </w:rPr>
              <w:t>аквакультуру</w:t>
            </w:r>
            <w:proofErr w:type="spellEnd"/>
            <w:r w:rsidRPr="00F4759D">
              <w:rPr>
                <w:rFonts w:cs="Times New Roman"/>
                <w:color w:val="000000"/>
                <w:szCs w:val="28"/>
              </w:rPr>
              <w:t xml:space="preserve"> (рыбоводство) в акватории Азовского и (или) Черного морей</w:t>
            </w:r>
            <w:proofErr w:type="gramEnd"/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10748,4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2 02 25179 02 0000 150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проведение мероприятий по обесп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lastRenderedPageBreak/>
              <w:t>чению деятельности советников директора по воспитанию и взаимодействию с детскими о</w:t>
            </w:r>
            <w:r w:rsidRPr="00F4759D">
              <w:rPr>
                <w:rFonts w:cs="Times New Roman"/>
                <w:color w:val="000000"/>
                <w:szCs w:val="28"/>
              </w:rPr>
              <w:t>б</w:t>
            </w:r>
            <w:r w:rsidRPr="00F4759D">
              <w:rPr>
                <w:rFonts w:cs="Times New Roman"/>
                <w:color w:val="000000"/>
                <w:szCs w:val="28"/>
              </w:rPr>
              <w:t>щественными объединениями в общеобразов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тельных организациях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275998,0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276065,0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285044,5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2 02 25190 02 0000 150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переоснащение медицинских орг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низаций, оказывающих медицинскую помощь больным с онкологическими заболеваниями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142141,3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2 02 25192 02 0000 150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оснащение оборудованием реги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нальных сосудистых центров и первичных с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судистых отделений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382852,3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2 02 25201 02 0000 150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развитие паллиативной медици</w:t>
            </w:r>
            <w:r w:rsidRPr="00F4759D">
              <w:rPr>
                <w:rFonts w:cs="Times New Roman"/>
                <w:color w:val="000000"/>
                <w:szCs w:val="28"/>
              </w:rPr>
              <w:t>н</w:t>
            </w:r>
            <w:r w:rsidRPr="00F4759D">
              <w:rPr>
                <w:rFonts w:cs="Times New Roman"/>
                <w:color w:val="000000"/>
                <w:szCs w:val="28"/>
              </w:rPr>
              <w:t>ской помощи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148320,4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151365,6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155760,4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2 02 25202 02 0000 150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реализацию мероприятий по пред</w:t>
            </w:r>
            <w:r w:rsidRPr="00F4759D">
              <w:rPr>
                <w:rFonts w:cs="Times New Roman"/>
                <w:color w:val="000000"/>
                <w:szCs w:val="28"/>
              </w:rPr>
              <w:t>у</w:t>
            </w:r>
            <w:r w:rsidRPr="00F4759D">
              <w:rPr>
                <w:rFonts w:cs="Times New Roman"/>
                <w:color w:val="000000"/>
                <w:szCs w:val="28"/>
              </w:rPr>
              <w:t>преждению и борьбе с социально значимыми инфекционными заболеваниями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72032,1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74152,1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76827,3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pageBreakBefore/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lastRenderedPageBreak/>
              <w:t>2 02 25213 02 0000 150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pageBreakBefore/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обновление материально-технической базы образовательных организ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ций для внедрения цифровой образовательной среды и развития цифровых навыков обуча</w:t>
            </w:r>
            <w:r w:rsidRPr="00F4759D">
              <w:rPr>
                <w:rFonts w:cs="Times New Roman"/>
                <w:color w:val="000000"/>
                <w:szCs w:val="28"/>
              </w:rPr>
              <w:t>ю</w:t>
            </w:r>
            <w:r w:rsidRPr="00F4759D">
              <w:rPr>
                <w:rFonts w:cs="Times New Roman"/>
                <w:color w:val="000000"/>
                <w:szCs w:val="28"/>
              </w:rPr>
              <w:t>щихся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167348,6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2 02 25229 02 0000 150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приобретение спортивного оборуд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вания и инвентаря для приведения организаций дополнительного образования со специальным наименованием "спортивная школа", использ</w:t>
            </w:r>
            <w:r w:rsidRPr="00F4759D">
              <w:rPr>
                <w:rFonts w:cs="Times New Roman"/>
                <w:color w:val="000000"/>
                <w:szCs w:val="28"/>
              </w:rPr>
              <w:t>у</w:t>
            </w:r>
            <w:r w:rsidRPr="00F4759D">
              <w:rPr>
                <w:rFonts w:cs="Times New Roman"/>
                <w:color w:val="000000"/>
                <w:szCs w:val="28"/>
              </w:rPr>
              <w:t>ющих в своем наименовании слово "олимпи</w:t>
            </w:r>
            <w:r w:rsidRPr="00F4759D">
              <w:rPr>
                <w:rFonts w:cs="Times New Roman"/>
                <w:color w:val="000000"/>
                <w:szCs w:val="28"/>
              </w:rPr>
              <w:t>й</w:t>
            </w:r>
            <w:r w:rsidRPr="00F4759D">
              <w:rPr>
                <w:rFonts w:cs="Times New Roman"/>
                <w:color w:val="000000"/>
                <w:szCs w:val="28"/>
              </w:rPr>
              <w:t>ский" или образованные на его основе слова или словосочетания, в нормативное состояние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7094,6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2 02 25238 02 0000 150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Субсидия бюджету Краснодарского края в ц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лях </w:t>
            </w:r>
            <w:proofErr w:type="spellStart"/>
            <w:r w:rsidRPr="00F4759D">
              <w:rPr>
                <w:rFonts w:cs="Times New Roman"/>
                <w:color w:val="000000"/>
                <w:szCs w:val="28"/>
              </w:rPr>
              <w:t>софинансирования</w:t>
            </w:r>
            <w:proofErr w:type="spellEnd"/>
            <w:r w:rsidRPr="00F4759D">
              <w:rPr>
                <w:rFonts w:cs="Times New Roman"/>
                <w:color w:val="000000"/>
                <w:szCs w:val="28"/>
              </w:rPr>
              <w:t xml:space="preserve"> расходных обязательств, возникающих при реализации мероприятия по поставке аппаратно-программных комплексов </w:t>
            </w:r>
            <w:proofErr w:type="spellStart"/>
            <w:r w:rsidRPr="00F4759D">
              <w:rPr>
                <w:rFonts w:cs="Times New Roman"/>
                <w:color w:val="000000"/>
                <w:szCs w:val="28"/>
              </w:rPr>
              <w:t>скрининговой</w:t>
            </w:r>
            <w:proofErr w:type="spellEnd"/>
            <w:r w:rsidRPr="00F4759D">
              <w:rPr>
                <w:rFonts w:cs="Times New Roman"/>
                <w:color w:val="000000"/>
                <w:szCs w:val="28"/>
              </w:rPr>
              <w:t xml:space="preserve"> оценки организма и тестирования уровня физической подготовленности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szCs w:val="28"/>
              </w:rPr>
            </w:pPr>
            <w:r w:rsidRPr="00F4759D">
              <w:rPr>
                <w:rFonts w:cs="Times New Roman"/>
                <w:szCs w:val="28"/>
              </w:rPr>
              <w:t>200000,0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2 02 25239 02 0000 150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модернизацию инфраструктуры о</w:t>
            </w:r>
            <w:r w:rsidRPr="00F4759D">
              <w:rPr>
                <w:rFonts w:cs="Times New Roman"/>
                <w:color w:val="000000"/>
                <w:szCs w:val="28"/>
              </w:rPr>
              <w:t>б</w:t>
            </w:r>
            <w:r w:rsidRPr="00F4759D">
              <w:rPr>
                <w:rFonts w:cs="Times New Roman"/>
                <w:color w:val="000000"/>
                <w:szCs w:val="28"/>
              </w:rPr>
              <w:t>щего образования в отдельных субъектах Ро</w:t>
            </w:r>
            <w:r w:rsidRPr="00F4759D">
              <w:rPr>
                <w:rFonts w:cs="Times New Roman"/>
                <w:color w:val="000000"/>
                <w:szCs w:val="28"/>
              </w:rPr>
              <w:t>с</w:t>
            </w:r>
            <w:r w:rsidRPr="00F4759D">
              <w:rPr>
                <w:rFonts w:cs="Times New Roman"/>
                <w:color w:val="000000"/>
                <w:szCs w:val="28"/>
              </w:rPr>
              <w:t>сийской Федерации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877671,2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lastRenderedPageBreak/>
              <w:t>2 02 25242 02 0000 150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ликвидацию несанкционированных свалок в границах городов и наиболее опасных объектов накопленного вреда окружающей ср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213550,6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2 02 25243 02 0000 150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строительство и реконструкцию (модернизацию) объектов питьевого водосна</w:t>
            </w:r>
            <w:r w:rsidRPr="00F4759D">
              <w:rPr>
                <w:rFonts w:cs="Times New Roman"/>
                <w:color w:val="000000"/>
                <w:szCs w:val="28"/>
              </w:rPr>
              <w:t>б</w:t>
            </w:r>
            <w:r w:rsidRPr="00F4759D">
              <w:rPr>
                <w:rFonts w:cs="Times New Roman"/>
                <w:color w:val="000000"/>
                <w:szCs w:val="28"/>
              </w:rPr>
              <w:t>жения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465215,0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2 02 25253 02 0000 150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gramStart"/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создание дополнительных мест для детей в возрасте от 1,5 до 3 лет любой напра</w:t>
            </w:r>
            <w:r w:rsidRPr="00F4759D">
              <w:rPr>
                <w:rFonts w:cs="Times New Roman"/>
                <w:color w:val="000000"/>
                <w:szCs w:val="28"/>
              </w:rPr>
              <w:t>в</w:t>
            </w:r>
            <w:r w:rsidRPr="00F4759D">
              <w:rPr>
                <w:rFonts w:cs="Times New Roman"/>
                <w:color w:val="000000"/>
                <w:szCs w:val="28"/>
              </w:rPr>
              <w:t>ленности в организациях, осуществляющих о</w:t>
            </w:r>
            <w:r w:rsidRPr="00F4759D">
              <w:rPr>
                <w:rFonts w:cs="Times New Roman"/>
                <w:color w:val="000000"/>
                <w:szCs w:val="28"/>
              </w:rPr>
              <w:t>б</w:t>
            </w:r>
            <w:r w:rsidRPr="00F4759D">
              <w:rPr>
                <w:rFonts w:cs="Times New Roman"/>
                <w:color w:val="000000"/>
                <w:szCs w:val="28"/>
              </w:rPr>
              <w:t>разовательную деятельность (за исключением государственных, муниципальных), и у индив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t>дуальных предпринимателей, осуществляющих образовательную деятельность по образов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тельным программам дошкольного образов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ния, в том числе адаптированным, и присмотр и уход за детьми</w:t>
            </w:r>
            <w:proofErr w:type="gramEnd"/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5330,8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2 02 25256 02 0000 150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обеспечение реализации меропри</w:t>
            </w:r>
            <w:r w:rsidRPr="00F4759D">
              <w:rPr>
                <w:rFonts w:cs="Times New Roman"/>
                <w:color w:val="000000"/>
                <w:szCs w:val="28"/>
              </w:rPr>
              <w:t>я</w:t>
            </w:r>
            <w:r w:rsidRPr="00F4759D">
              <w:rPr>
                <w:rFonts w:cs="Times New Roman"/>
                <w:color w:val="000000"/>
                <w:szCs w:val="28"/>
              </w:rPr>
              <w:t>тий по осуществлению единовременных ко</w:t>
            </w:r>
            <w:r w:rsidRPr="00F4759D">
              <w:rPr>
                <w:rFonts w:cs="Times New Roman"/>
                <w:color w:val="000000"/>
                <w:szCs w:val="28"/>
              </w:rPr>
              <w:t>м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пенсационных выплат учителям, прибывшим (переехавшим) на работу в сельские населенные </w:t>
            </w:r>
            <w:r w:rsidRPr="00F4759D">
              <w:rPr>
                <w:rFonts w:cs="Times New Roman"/>
                <w:color w:val="000000"/>
                <w:szCs w:val="28"/>
              </w:rPr>
              <w:lastRenderedPageBreak/>
              <w:t>пункты, либо рабочие поселки, либо поселки городского типа, либо города с населением до 50</w:t>
            </w:r>
            <w:r w:rsidRPr="00F4759D">
              <w:rPr>
                <w:rFonts w:cs="Times New Roman"/>
                <w:color w:val="000000"/>
                <w:szCs w:val="28"/>
                <w:lang w:val="en-US"/>
              </w:rPr>
              <w:t> </w:t>
            </w:r>
            <w:r w:rsidRPr="00F4759D">
              <w:rPr>
                <w:rFonts w:cs="Times New Roman"/>
                <w:color w:val="000000"/>
                <w:szCs w:val="28"/>
              </w:rPr>
              <w:t>тысяч человек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23400,0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2 02 25261 02 0000 150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развитие заправочной инфрастру</w:t>
            </w:r>
            <w:r w:rsidRPr="00F4759D">
              <w:rPr>
                <w:rFonts w:cs="Times New Roman"/>
                <w:color w:val="000000"/>
                <w:szCs w:val="28"/>
              </w:rPr>
              <w:t>к</w:t>
            </w:r>
            <w:r w:rsidRPr="00F4759D">
              <w:rPr>
                <w:rFonts w:cs="Times New Roman"/>
                <w:color w:val="000000"/>
                <w:szCs w:val="28"/>
              </w:rPr>
              <w:t>туры компримированного природного газа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196560,0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2 02 25276 02 0000 150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дерации на </w:t>
            </w:r>
            <w:proofErr w:type="spellStart"/>
            <w:r w:rsidRPr="00F4759D">
              <w:rPr>
                <w:rFonts w:cs="Times New Roman"/>
                <w:color w:val="000000"/>
                <w:szCs w:val="28"/>
              </w:rPr>
              <w:t>софинансирование</w:t>
            </w:r>
            <w:proofErr w:type="spellEnd"/>
            <w:r w:rsidRPr="00F4759D">
              <w:rPr>
                <w:rFonts w:cs="Times New Roman"/>
                <w:color w:val="000000"/>
                <w:szCs w:val="28"/>
              </w:rPr>
              <w:t xml:space="preserve"> расходных об</w:t>
            </w:r>
            <w:r w:rsidRPr="00F4759D">
              <w:rPr>
                <w:rFonts w:cs="Times New Roman"/>
                <w:color w:val="000000"/>
                <w:szCs w:val="28"/>
              </w:rPr>
              <w:t>я</w:t>
            </w:r>
            <w:r w:rsidRPr="00F4759D">
              <w:rPr>
                <w:rFonts w:cs="Times New Roman"/>
                <w:color w:val="000000"/>
                <w:szCs w:val="28"/>
              </w:rPr>
              <w:t>зательств субъектов Российской Федерации, возникающих при поддержке переоборудования существующей автомобильной техники, вкл</w:t>
            </w:r>
            <w:r w:rsidRPr="00F4759D">
              <w:rPr>
                <w:rFonts w:cs="Times New Roman"/>
                <w:color w:val="000000"/>
                <w:szCs w:val="28"/>
              </w:rPr>
              <w:t>ю</w:t>
            </w:r>
            <w:r w:rsidRPr="00F4759D">
              <w:rPr>
                <w:rFonts w:cs="Times New Roman"/>
                <w:color w:val="000000"/>
                <w:szCs w:val="28"/>
              </w:rPr>
              <w:t>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95900,0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42046,2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2 02 25289 02 0000 150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в целях достижения результатов нац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t>онального проекта "Производительность труда"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102576,8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2 02 25292 02 0000 150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организацию профессионального обучения и дополнительного профессиональн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го образования работников предприятий об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ронно-промышленного комплекса, а также граждан, обратившихся в органы службы зан</w:t>
            </w:r>
            <w:r w:rsidRPr="00F4759D">
              <w:rPr>
                <w:rFonts w:cs="Times New Roman"/>
                <w:color w:val="000000"/>
                <w:szCs w:val="28"/>
              </w:rPr>
              <w:t>я</w:t>
            </w:r>
            <w:r w:rsidRPr="00F4759D">
              <w:rPr>
                <w:rFonts w:cs="Times New Roman"/>
                <w:color w:val="000000"/>
                <w:szCs w:val="28"/>
              </w:rPr>
              <w:t>тости за содействием в поиске подходящей р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lastRenderedPageBreak/>
              <w:t>боты и заключивших ученический договор с предприятиями оборонно-промышленного ко</w:t>
            </w:r>
            <w:r w:rsidRPr="00F4759D">
              <w:rPr>
                <w:rFonts w:cs="Times New Roman"/>
                <w:color w:val="000000"/>
                <w:szCs w:val="28"/>
              </w:rPr>
              <w:t>м</w:t>
            </w:r>
            <w:r w:rsidRPr="00F4759D">
              <w:rPr>
                <w:rFonts w:cs="Times New Roman"/>
                <w:color w:val="000000"/>
                <w:szCs w:val="28"/>
              </w:rPr>
              <w:t>плекса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1372,7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2 02 25299 02 0000 150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дерации на </w:t>
            </w:r>
            <w:proofErr w:type="spellStart"/>
            <w:r w:rsidRPr="00F4759D">
              <w:rPr>
                <w:rFonts w:cs="Times New Roman"/>
                <w:color w:val="000000"/>
                <w:szCs w:val="28"/>
              </w:rPr>
              <w:t>софинансирование</w:t>
            </w:r>
            <w:proofErr w:type="spellEnd"/>
            <w:r w:rsidRPr="00F4759D">
              <w:rPr>
                <w:rFonts w:cs="Times New Roman"/>
                <w:color w:val="000000"/>
                <w:szCs w:val="28"/>
              </w:rPr>
              <w:t xml:space="preserve"> расходных об</w:t>
            </w:r>
            <w:r w:rsidRPr="00F4759D">
              <w:rPr>
                <w:rFonts w:cs="Times New Roman"/>
                <w:color w:val="000000"/>
                <w:szCs w:val="28"/>
              </w:rPr>
              <w:t>я</w:t>
            </w:r>
            <w:r w:rsidRPr="00F4759D">
              <w:rPr>
                <w:rFonts w:cs="Times New Roman"/>
                <w:color w:val="000000"/>
                <w:szCs w:val="28"/>
              </w:rPr>
              <w:t>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2019—2024 годы"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76045,0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2 02 25304 02 0000 150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организацию бесплатного горячего питания обучающихся, получающих начальное общее образование в государственных и мун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t>ципальных образовательных организациях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3151365,5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3336890,7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3402097,0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2 02 25305 02 0000 150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создание новых мест в общеобраз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4621531,6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115259,3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115258,6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2 02 25340 02 0000 150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развитие виноградарства и винод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лия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713433,0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664885,1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565419,5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2 02 25341 02 0000 150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развитие сельского туризма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7800,0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14400,0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14760,0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lastRenderedPageBreak/>
              <w:t>2 02 25358 02 0000 150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финансовое обеспечение (возмещ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898923,0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918977,9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918977,9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2 02 25365 02 0000 150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реализацию региональных проектов модернизации первичного звена здравоохран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3131470,8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4660342,2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2 02 25385 02 0000 150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дерации в целях </w:t>
            </w:r>
            <w:proofErr w:type="spellStart"/>
            <w:r w:rsidRPr="00F4759D">
              <w:rPr>
                <w:rFonts w:cs="Times New Roman"/>
                <w:color w:val="000000"/>
                <w:szCs w:val="28"/>
              </w:rPr>
              <w:t>софинансирования</w:t>
            </w:r>
            <w:proofErr w:type="spellEnd"/>
            <w:r w:rsidRPr="00F4759D">
              <w:rPr>
                <w:rFonts w:cs="Times New Roman"/>
                <w:color w:val="000000"/>
                <w:szCs w:val="28"/>
              </w:rPr>
              <w:t xml:space="preserve"> расходных обязательств субъектов Российской Федерации, возникающих при реализации мероприятий по проведению массового обследования новоро</w:t>
            </w:r>
            <w:r w:rsidRPr="00F4759D">
              <w:rPr>
                <w:rFonts w:cs="Times New Roman"/>
                <w:color w:val="000000"/>
                <w:szCs w:val="28"/>
              </w:rPr>
              <w:t>ж</w:t>
            </w:r>
            <w:r w:rsidRPr="00F4759D">
              <w:rPr>
                <w:rFonts w:cs="Times New Roman"/>
                <w:color w:val="000000"/>
                <w:szCs w:val="28"/>
              </w:rPr>
              <w:t>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97109,4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100782,8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103850,6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2 02 25394 02 0000 150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приведение в нормативное состо</w:t>
            </w:r>
            <w:r w:rsidRPr="00F4759D">
              <w:rPr>
                <w:rFonts w:cs="Times New Roman"/>
                <w:color w:val="000000"/>
                <w:szCs w:val="28"/>
              </w:rPr>
              <w:t>я</w:t>
            </w:r>
            <w:r w:rsidRPr="00F4759D">
              <w:rPr>
                <w:rFonts w:cs="Times New Roman"/>
                <w:color w:val="000000"/>
                <w:szCs w:val="28"/>
              </w:rPr>
              <w:t>ние автомобильных дорог и искусственных д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рожных сооружений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7112924,4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6205799,4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5769249,2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2 02 25401 02 0000 150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gramStart"/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в целях обеспечения реализации и</w:t>
            </w:r>
            <w:r w:rsidRPr="00F4759D">
              <w:rPr>
                <w:rFonts w:cs="Times New Roman"/>
                <w:color w:val="000000"/>
                <w:szCs w:val="28"/>
              </w:rPr>
              <w:t>н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фраструктурных проектов, направленных на </w:t>
            </w:r>
            <w:r w:rsidRPr="00F4759D">
              <w:rPr>
                <w:rFonts w:cs="Times New Roman"/>
                <w:color w:val="000000"/>
                <w:szCs w:val="28"/>
              </w:rPr>
              <w:lastRenderedPageBreak/>
              <w:t>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t>торий, а также на закупку автобусов, привод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t>мых в движение электрической энергией от б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тареи, заряжаемой от внешнего источника (электробусов), и объектов зарядной инфр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структуры для них</w:t>
            </w:r>
            <w:proofErr w:type="gramEnd"/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4226073,6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1205173,4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2 02 25402 02 0000 150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дерации в целях </w:t>
            </w:r>
            <w:proofErr w:type="spellStart"/>
            <w:r w:rsidRPr="00F4759D">
              <w:rPr>
                <w:rFonts w:cs="Times New Roman"/>
                <w:color w:val="000000"/>
                <w:szCs w:val="28"/>
              </w:rPr>
              <w:t>софинансирования</w:t>
            </w:r>
            <w:proofErr w:type="spellEnd"/>
            <w:r w:rsidRPr="00F4759D">
              <w:rPr>
                <w:rFonts w:cs="Times New Roman"/>
                <w:color w:val="000000"/>
                <w:szCs w:val="28"/>
              </w:rPr>
              <w:t xml:space="preserve"> расходов, возникающих при оказании гражданам Росси</w:t>
            </w:r>
            <w:r w:rsidRPr="00F4759D">
              <w:rPr>
                <w:rFonts w:cs="Times New Roman"/>
                <w:color w:val="000000"/>
                <w:szCs w:val="28"/>
              </w:rPr>
              <w:t>й</w:t>
            </w:r>
            <w:r w:rsidRPr="00F4759D">
              <w:rPr>
                <w:rFonts w:cs="Times New Roman"/>
                <w:color w:val="000000"/>
                <w:szCs w:val="28"/>
              </w:rPr>
              <w:t>ской Федерации высокотехнологичной мед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t>цинской помощи, не включенной в базовую программу обязательного медицинского стр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хования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588955,2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607851,1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653043,8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2 02 25404 02 0000 150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дерации на </w:t>
            </w:r>
            <w:proofErr w:type="spellStart"/>
            <w:r w:rsidRPr="00F4759D">
              <w:rPr>
                <w:rFonts w:cs="Times New Roman"/>
                <w:color w:val="000000"/>
                <w:szCs w:val="28"/>
              </w:rPr>
              <w:t>софинансирование</w:t>
            </w:r>
            <w:proofErr w:type="spellEnd"/>
            <w:r w:rsidRPr="00F4759D">
              <w:rPr>
                <w:rFonts w:cs="Times New Roman"/>
                <w:color w:val="000000"/>
                <w:szCs w:val="28"/>
              </w:rPr>
              <w:t xml:space="preserve"> расходов, св</w:t>
            </w:r>
            <w:r w:rsidRPr="00F4759D">
              <w:rPr>
                <w:rFonts w:cs="Times New Roman"/>
                <w:color w:val="000000"/>
                <w:szCs w:val="28"/>
              </w:rPr>
              <w:t>я</w:t>
            </w:r>
            <w:r w:rsidRPr="00F4759D">
              <w:rPr>
                <w:rFonts w:cs="Times New Roman"/>
                <w:color w:val="000000"/>
                <w:szCs w:val="28"/>
              </w:rPr>
              <w:t>занных с оказанием государственной социал</w:t>
            </w:r>
            <w:r w:rsidRPr="00F4759D">
              <w:rPr>
                <w:rFonts w:cs="Times New Roman"/>
                <w:color w:val="000000"/>
                <w:szCs w:val="28"/>
              </w:rPr>
              <w:t>ь</w:t>
            </w:r>
            <w:r w:rsidRPr="00F4759D">
              <w:rPr>
                <w:rFonts w:cs="Times New Roman"/>
                <w:color w:val="000000"/>
                <w:szCs w:val="28"/>
              </w:rPr>
              <w:t>ной помощи на основании социального ко</w:t>
            </w:r>
            <w:r w:rsidRPr="00F4759D">
              <w:rPr>
                <w:rFonts w:cs="Times New Roman"/>
                <w:color w:val="000000"/>
                <w:szCs w:val="28"/>
              </w:rPr>
              <w:t>н</w:t>
            </w:r>
            <w:r w:rsidRPr="00F4759D">
              <w:rPr>
                <w:rFonts w:cs="Times New Roman"/>
                <w:color w:val="000000"/>
                <w:szCs w:val="28"/>
              </w:rPr>
              <w:t>тракта отдельным категориям граждан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1093973,7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1242498,7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1267348,7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2 02 25418 02 0000 150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внедрение интеллектуальных тран</w:t>
            </w:r>
            <w:r w:rsidRPr="00F4759D">
              <w:rPr>
                <w:rFonts w:cs="Times New Roman"/>
                <w:color w:val="000000"/>
                <w:szCs w:val="28"/>
              </w:rPr>
              <w:t>с</w:t>
            </w:r>
            <w:r w:rsidRPr="00F4759D">
              <w:rPr>
                <w:rFonts w:cs="Times New Roman"/>
                <w:color w:val="000000"/>
                <w:szCs w:val="28"/>
              </w:rPr>
              <w:t>портных систем, предусматривающих автом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тизацию процессов управления дорожным дв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lastRenderedPageBreak/>
              <w:t>жением в городских агломерациях, включа</w:t>
            </w:r>
            <w:r w:rsidRPr="00F4759D">
              <w:rPr>
                <w:rFonts w:cs="Times New Roman"/>
                <w:color w:val="000000"/>
                <w:szCs w:val="28"/>
              </w:rPr>
              <w:t>ю</w:t>
            </w:r>
            <w:r w:rsidRPr="00F4759D">
              <w:rPr>
                <w:rFonts w:cs="Times New Roman"/>
                <w:color w:val="000000"/>
                <w:szCs w:val="28"/>
              </w:rPr>
              <w:t>щих города с населением свыше 300 тысяч ч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ловек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114412,3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100712,7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327341,2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2 02 25424 02 0000 150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создание комфортной городской среды в малых городах и исторических посел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ниях — победителях Всероссийского конкурса лучших проектов создания комфортной горо</w:t>
            </w:r>
            <w:r w:rsidRPr="00F4759D">
              <w:rPr>
                <w:rFonts w:cs="Times New Roman"/>
                <w:color w:val="000000"/>
                <w:szCs w:val="28"/>
              </w:rPr>
              <w:t>д</w:t>
            </w:r>
            <w:r w:rsidRPr="00F4759D">
              <w:rPr>
                <w:rFonts w:cs="Times New Roman"/>
                <w:color w:val="000000"/>
                <w:szCs w:val="28"/>
              </w:rPr>
              <w:t>ской среды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263214,8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2 02 25436 02 0000 150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возмещение части затрат на уплату процентов по инвестиционным кредитам (за</w:t>
            </w:r>
            <w:r w:rsidRPr="00F4759D">
              <w:rPr>
                <w:rFonts w:cs="Times New Roman"/>
                <w:color w:val="000000"/>
                <w:szCs w:val="28"/>
              </w:rPr>
              <w:t>й</w:t>
            </w:r>
            <w:r w:rsidRPr="00F4759D">
              <w:rPr>
                <w:rFonts w:cs="Times New Roman"/>
                <w:color w:val="000000"/>
                <w:szCs w:val="28"/>
              </w:rPr>
              <w:t>мам) в агропромышленном комплексе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78555,7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65498,5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2 02 25454 02 0000 150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создание модельных муниципал</w:t>
            </w:r>
            <w:r w:rsidRPr="00F4759D">
              <w:rPr>
                <w:rFonts w:cs="Times New Roman"/>
                <w:color w:val="000000"/>
                <w:szCs w:val="28"/>
              </w:rPr>
              <w:t>ь</w:t>
            </w:r>
            <w:r w:rsidRPr="00F4759D">
              <w:rPr>
                <w:rFonts w:cs="Times New Roman"/>
                <w:color w:val="000000"/>
                <w:szCs w:val="28"/>
              </w:rPr>
              <w:t>ных библиотек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14400,0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2 02 25455 02 0000 150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реновацию учреждений отрасли культуры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50539,7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2 02 25462 02 0000 150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компенсацию отдельным категор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t>ям граждан оплаты взноса на капитальный р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монт общего имущества в многоквартирном </w:t>
            </w:r>
            <w:r w:rsidRPr="00F4759D">
              <w:rPr>
                <w:rFonts w:cs="Times New Roman"/>
                <w:color w:val="000000"/>
                <w:szCs w:val="28"/>
              </w:rPr>
              <w:lastRenderedPageBreak/>
              <w:t>доме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lastRenderedPageBreak/>
              <w:t>8431,6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lastRenderedPageBreak/>
              <w:t>8293,2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lastRenderedPageBreak/>
              <w:t>8585,3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2 02 25466 02 0000 150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2843,8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3074,0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3070,2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2 02 25467 02 0000 150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обеспечение развития и укрепления материально-технической базы домов культуры в населенных пунктах с числом жителей до 50 тысяч человек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29293,5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29883,3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31001,8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2 02 25470 02 0000 150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F4759D">
              <w:rPr>
                <w:rFonts w:eastAsia="Calibri" w:cs="Times New Roman"/>
                <w:szCs w:val="28"/>
              </w:rPr>
              <w:t>Субсидии бюджетам субъектов Российской Ф</w:t>
            </w:r>
            <w:r w:rsidRPr="00F4759D">
              <w:rPr>
                <w:rFonts w:eastAsia="Calibri" w:cs="Times New Roman"/>
                <w:szCs w:val="28"/>
              </w:rPr>
              <w:t>е</w:t>
            </w:r>
            <w:r w:rsidRPr="00F4759D">
              <w:rPr>
                <w:rFonts w:eastAsia="Calibri" w:cs="Times New Roman"/>
                <w:szCs w:val="28"/>
              </w:rPr>
              <w:t>дерации на ликвидацию объектов накопленного вреда окружающей среде, прошедших оценку воздействия на состояние окружающей среды, здоровье и продолжительность жизни граждан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15857,6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2 02 25480 02 0000 150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создание системы поддержки фе</w:t>
            </w:r>
            <w:r w:rsidRPr="00F4759D">
              <w:rPr>
                <w:rFonts w:cs="Times New Roman"/>
                <w:color w:val="000000"/>
                <w:szCs w:val="28"/>
              </w:rPr>
              <w:t>р</w:t>
            </w:r>
            <w:r w:rsidRPr="00F4759D">
              <w:rPr>
                <w:rFonts w:cs="Times New Roman"/>
                <w:color w:val="000000"/>
                <w:szCs w:val="28"/>
              </w:rPr>
              <w:t>меров и развитие сельской кооперации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115838,0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2 02 25494 02 0000 150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gramStart"/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дерации в целях </w:t>
            </w:r>
            <w:proofErr w:type="spellStart"/>
            <w:r w:rsidRPr="00F4759D">
              <w:rPr>
                <w:rFonts w:cs="Times New Roman"/>
                <w:color w:val="000000"/>
                <w:szCs w:val="28"/>
              </w:rPr>
              <w:t>софинансирования</w:t>
            </w:r>
            <w:proofErr w:type="spellEnd"/>
            <w:r w:rsidRPr="00F4759D">
              <w:rPr>
                <w:rFonts w:cs="Times New Roman"/>
                <w:color w:val="000000"/>
                <w:szCs w:val="28"/>
              </w:rPr>
              <w:t xml:space="preserve"> расходных обязательств субъектов Российской Федерации и г. Байконура, возникающих при реализации </w:t>
            </w:r>
            <w:r w:rsidRPr="00F4759D">
              <w:rPr>
                <w:rFonts w:cs="Times New Roman"/>
                <w:color w:val="000000"/>
                <w:szCs w:val="28"/>
              </w:rPr>
              <w:lastRenderedPageBreak/>
              <w:t>мероприятий, направленных на создание совр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менной инфраструктуры для отдыха детей и их оздоровления путем возведения некапитальных строений, сооружений (быстровозводимых ко</w:t>
            </w:r>
            <w:r w:rsidRPr="00F4759D">
              <w:rPr>
                <w:rFonts w:cs="Times New Roman"/>
                <w:color w:val="000000"/>
                <w:szCs w:val="28"/>
              </w:rPr>
              <w:t>н</w:t>
            </w:r>
            <w:r w:rsidRPr="00F4759D">
              <w:rPr>
                <w:rFonts w:cs="Times New Roman"/>
                <w:color w:val="000000"/>
                <w:szCs w:val="28"/>
              </w:rPr>
              <w:t>струкций), а также при проведении капитальн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го ремонта объектов инфраструктуры организ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ций отдыха детей и их оздоровления</w:t>
            </w:r>
            <w:proofErr w:type="gramEnd"/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45817,6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2 02 25497 02 0000 150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реализацию мероприятий по обе</w:t>
            </w:r>
            <w:r w:rsidRPr="00F4759D">
              <w:rPr>
                <w:rFonts w:cs="Times New Roman"/>
                <w:color w:val="000000"/>
                <w:szCs w:val="28"/>
              </w:rPr>
              <w:t>с</w:t>
            </w:r>
            <w:r w:rsidRPr="00F4759D">
              <w:rPr>
                <w:rFonts w:cs="Times New Roman"/>
                <w:color w:val="000000"/>
                <w:szCs w:val="28"/>
              </w:rPr>
              <w:t>печению жильем молодых семей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85514,3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110633,2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118113,4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2 02 25501 02 0000 150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F4759D">
              <w:rPr>
                <w:rFonts w:cs="Times New Roman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szCs w:val="28"/>
              </w:rPr>
              <w:t>е</w:t>
            </w:r>
            <w:r w:rsidRPr="00F4759D">
              <w:rPr>
                <w:rFonts w:cs="Times New Roman"/>
                <w:szCs w:val="28"/>
              </w:rPr>
              <w:t>дерации на поддержку приоритетных направл</w:t>
            </w:r>
            <w:r w:rsidRPr="00F4759D">
              <w:rPr>
                <w:rFonts w:cs="Times New Roman"/>
                <w:szCs w:val="28"/>
              </w:rPr>
              <w:t>е</w:t>
            </w:r>
            <w:r w:rsidRPr="00F4759D">
              <w:rPr>
                <w:rFonts w:cs="Times New Roman"/>
                <w:szCs w:val="28"/>
              </w:rPr>
              <w:t>ний агропромышленного комплекса и развитие малых форм хозяйствования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2863641,3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3046609,8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  <w:lang w:val="en-US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3015748,9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2 02 25511 02 0000 150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проведение комплексных кадастр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вых работ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32472,2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2 02 25513 02 0000 150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развитие сети учреждений культу</w:t>
            </w:r>
            <w:r w:rsidRPr="00F4759D">
              <w:rPr>
                <w:rFonts w:cs="Times New Roman"/>
                <w:color w:val="000000"/>
                <w:szCs w:val="28"/>
              </w:rPr>
              <w:t>р</w:t>
            </w:r>
            <w:r w:rsidRPr="00F4759D">
              <w:rPr>
                <w:rFonts w:cs="Times New Roman"/>
                <w:color w:val="000000"/>
                <w:szCs w:val="28"/>
              </w:rPr>
              <w:t>но-досугового типа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26986,8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2 02 25517 02 0000 150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дерации на поддержку творческой деятельности и техническое оснащение детских и кукольных </w:t>
            </w:r>
            <w:r w:rsidRPr="00F4759D">
              <w:rPr>
                <w:rFonts w:cs="Times New Roman"/>
                <w:color w:val="000000"/>
                <w:szCs w:val="28"/>
              </w:rPr>
              <w:lastRenderedPageBreak/>
              <w:t>театров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lastRenderedPageBreak/>
              <w:t>9141,6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lastRenderedPageBreak/>
              <w:t>2327,1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lastRenderedPageBreak/>
              <w:t>2402,1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2 02 25518 02 0000 150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Субсидия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достижение показателей госуда</w:t>
            </w:r>
            <w:r w:rsidRPr="00F4759D">
              <w:rPr>
                <w:rFonts w:cs="Times New Roman"/>
                <w:color w:val="000000"/>
                <w:szCs w:val="28"/>
              </w:rPr>
              <w:t>р</w:t>
            </w:r>
            <w:r w:rsidRPr="00F4759D">
              <w:rPr>
                <w:rFonts w:cs="Times New Roman"/>
                <w:color w:val="000000"/>
                <w:szCs w:val="28"/>
              </w:rPr>
              <w:t>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8849,0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2 02 25519 02 0000 150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поддержку отрасли культуры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122667,2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20600,7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21667,0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2 02 25527 02 0000 150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государственную поддержку малого и среднего предпринимательства, а также физ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t>ческих лиц, применяющих специальный нал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говый режим "Налог на профессиональный д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ход", в субъектах Российской Федерации</w:t>
            </w:r>
          </w:p>
        </w:tc>
        <w:tc>
          <w:tcPr>
            <w:tcW w:w="198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230601,6</w:t>
            </w:r>
          </w:p>
        </w:tc>
        <w:tc>
          <w:tcPr>
            <w:tcW w:w="198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2 02 25555 02 0000 150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реализацию программ формиров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ния современной городской среды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1503954,4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2 02 25558 02 0000 150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достижение показателей госуда</w:t>
            </w:r>
            <w:r w:rsidRPr="00F4759D">
              <w:rPr>
                <w:rFonts w:cs="Times New Roman"/>
                <w:color w:val="000000"/>
                <w:szCs w:val="28"/>
              </w:rPr>
              <w:t>р</w:t>
            </w:r>
            <w:r w:rsidRPr="00F4759D">
              <w:rPr>
                <w:rFonts w:cs="Times New Roman"/>
                <w:color w:val="000000"/>
                <w:szCs w:val="28"/>
              </w:rPr>
              <w:t>ственной программы Российской Федерации "Развитие туризма"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268642,8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2 02 25568 02 0000 150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дерации на реализацию мероприятий в области </w:t>
            </w:r>
            <w:r w:rsidRPr="00F4759D">
              <w:rPr>
                <w:rFonts w:cs="Times New Roman"/>
                <w:color w:val="000000"/>
                <w:szCs w:val="28"/>
              </w:rPr>
              <w:lastRenderedPageBreak/>
              <w:t>мелиорации земель сельскохозяйственного назначения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176430,7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2 02 25576 02 0000 150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обеспечение комплексного развития сельских территорий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60247,6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2 02 25584 02 0000 150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оснащение региональных и муниц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t>пальных театров, находящихся в городах с чи</w:t>
            </w:r>
            <w:r w:rsidRPr="00F4759D">
              <w:rPr>
                <w:rFonts w:cs="Times New Roman"/>
                <w:color w:val="000000"/>
                <w:szCs w:val="28"/>
              </w:rPr>
              <w:t>с</w:t>
            </w:r>
            <w:r w:rsidRPr="00F4759D">
              <w:rPr>
                <w:rFonts w:cs="Times New Roman"/>
                <w:color w:val="000000"/>
                <w:szCs w:val="28"/>
              </w:rPr>
              <w:t>ленностью населения более 300 тысяч человек</w:t>
            </w:r>
          </w:p>
        </w:tc>
        <w:tc>
          <w:tcPr>
            <w:tcW w:w="1984" w:type="dxa"/>
            <w:gridSpan w:val="2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9762,5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2 02 25586 02 0000 150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дерации на обеспечение профилактики развития </w:t>
            </w:r>
            <w:proofErr w:type="gramStart"/>
            <w:r w:rsidRPr="00F4759D">
              <w:rPr>
                <w:rFonts w:cs="Times New Roman"/>
                <w:color w:val="000000"/>
                <w:szCs w:val="28"/>
              </w:rPr>
              <w:t>сердечно-сосудистых</w:t>
            </w:r>
            <w:proofErr w:type="gramEnd"/>
            <w:r w:rsidRPr="00F4759D">
              <w:rPr>
                <w:rFonts w:cs="Times New Roman"/>
                <w:color w:val="000000"/>
                <w:szCs w:val="28"/>
              </w:rPr>
              <w:t xml:space="preserve"> заболеваний и серде</w:t>
            </w:r>
            <w:r w:rsidRPr="00F4759D">
              <w:rPr>
                <w:rFonts w:cs="Times New Roman"/>
                <w:color w:val="000000"/>
                <w:szCs w:val="28"/>
              </w:rPr>
              <w:t>ч</w:t>
            </w:r>
            <w:r w:rsidRPr="00F4759D">
              <w:rPr>
                <w:rFonts w:cs="Times New Roman"/>
                <w:color w:val="000000"/>
                <w:szCs w:val="28"/>
              </w:rPr>
              <w:t>но</w:t>
            </w:r>
            <w:r w:rsidRPr="00F4759D">
              <w:rPr>
                <w:rFonts w:cs="Times New Roman"/>
                <w:color w:val="000000"/>
                <w:szCs w:val="28"/>
              </w:rPr>
              <w:noBreakHyphen/>
              <w:t>сосудистых осложнений у пациентов выс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кого риска, находящихся на диспансерном наблюдении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431744,6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434313,2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433149,8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2 02 25590 02 0000 150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техническое оснащение регионал</w:t>
            </w:r>
            <w:r w:rsidRPr="00F4759D">
              <w:rPr>
                <w:rFonts w:cs="Times New Roman"/>
                <w:color w:val="000000"/>
                <w:szCs w:val="28"/>
              </w:rPr>
              <w:t>ь</w:t>
            </w:r>
            <w:r w:rsidRPr="00F4759D">
              <w:rPr>
                <w:rFonts w:cs="Times New Roman"/>
                <w:color w:val="000000"/>
                <w:szCs w:val="28"/>
              </w:rPr>
              <w:t>ных и муниципальных музеев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18180,0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2 02 25591 02 0000 150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дерации в целях </w:t>
            </w:r>
            <w:proofErr w:type="spellStart"/>
            <w:r w:rsidRPr="00F4759D">
              <w:rPr>
                <w:rFonts w:cs="Times New Roman"/>
                <w:color w:val="000000"/>
                <w:szCs w:val="28"/>
              </w:rPr>
              <w:t>софинансирования</w:t>
            </w:r>
            <w:proofErr w:type="spellEnd"/>
            <w:r w:rsidRPr="00F4759D">
              <w:rPr>
                <w:rFonts w:cs="Times New Roman"/>
                <w:color w:val="000000"/>
                <w:szCs w:val="28"/>
              </w:rPr>
              <w:t xml:space="preserve">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31365,7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140752,8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lastRenderedPageBreak/>
              <w:t>2 02 25598 02 0000 150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pacing w:val="-6"/>
                <w:szCs w:val="28"/>
              </w:rPr>
            </w:pPr>
            <w:r w:rsidRPr="00F4759D">
              <w:rPr>
                <w:rFonts w:cs="Times New Roman"/>
                <w:spacing w:val="-6"/>
                <w:szCs w:val="28"/>
              </w:rPr>
              <w:t>Субсидии бюджетам субъектов Российской Фед</w:t>
            </w:r>
            <w:r w:rsidRPr="00F4759D">
              <w:rPr>
                <w:rFonts w:cs="Times New Roman"/>
                <w:spacing w:val="-6"/>
                <w:szCs w:val="28"/>
              </w:rPr>
              <w:t>е</w:t>
            </w:r>
            <w:r w:rsidRPr="00F4759D">
              <w:rPr>
                <w:rFonts w:cs="Times New Roman"/>
                <w:spacing w:val="-6"/>
                <w:szCs w:val="28"/>
              </w:rPr>
              <w:t xml:space="preserve">рации на проведение гидромелиоративных, </w:t>
            </w:r>
            <w:proofErr w:type="spellStart"/>
            <w:r w:rsidRPr="00F4759D">
              <w:rPr>
                <w:rFonts w:cs="Times New Roman"/>
                <w:spacing w:val="-6"/>
                <w:szCs w:val="28"/>
              </w:rPr>
              <w:t>кул</w:t>
            </w:r>
            <w:r w:rsidRPr="00F4759D">
              <w:rPr>
                <w:rFonts w:cs="Times New Roman"/>
                <w:spacing w:val="-6"/>
                <w:szCs w:val="28"/>
              </w:rPr>
              <w:t>ь</w:t>
            </w:r>
            <w:r w:rsidRPr="00F4759D">
              <w:rPr>
                <w:rFonts w:cs="Times New Roman"/>
                <w:spacing w:val="-6"/>
                <w:szCs w:val="28"/>
              </w:rPr>
              <w:t>туртехнических</w:t>
            </w:r>
            <w:proofErr w:type="spellEnd"/>
            <w:r w:rsidRPr="00F4759D">
              <w:rPr>
                <w:rFonts w:cs="Times New Roman"/>
                <w:spacing w:val="-6"/>
                <w:szCs w:val="28"/>
              </w:rPr>
              <w:t xml:space="preserve">, </w:t>
            </w:r>
            <w:proofErr w:type="spellStart"/>
            <w:r w:rsidRPr="00F4759D">
              <w:rPr>
                <w:rFonts w:cs="Times New Roman"/>
                <w:spacing w:val="-6"/>
                <w:szCs w:val="28"/>
              </w:rPr>
              <w:t>агролесомелиоративных</w:t>
            </w:r>
            <w:proofErr w:type="spellEnd"/>
            <w:r w:rsidRPr="00F4759D">
              <w:rPr>
                <w:rFonts w:cs="Times New Roman"/>
                <w:spacing w:val="-6"/>
                <w:szCs w:val="28"/>
              </w:rPr>
              <w:t xml:space="preserve"> и фит</w:t>
            </w:r>
            <w:r w:rsidRPr="00F4759D">
              <w:rPr>
                <w:rFonts w:cs="Times New Roman"/>
                <w:spacing w:val="-6"/>
                <w:szCs w:val="28"/>
              </w:rPr>
              <w:t>о</w:t>
            </w:r>
            <w:r w:rsidRPr="00F4759D">
              <w:rPr>
                <w:rFonts w:cs="Times New Roman"/>
                <w:spacing w:val="-6"/>
                <w:szCs w:val="28"/>
              </w:rPr>
              <w:t>мелиоративных мероприятий, а также меропри</w:t>
            </w:r>
            <w:r w:rsidRPr="00F4759D">
              <w:rPr>
                <w:rFonts w:cs="Times New Roman"/>
                <w:spacing w:val="-6"/>
                <w:szCs w:val="28"/>
              </w:rPr>
              <w:t>я</w:t>
            </w:r>
            <w:r w:rsidRPr="00F4759D">
              <w:rPr>
                <w:rFonts w:cs="Times New Roman"/>
                <w:spacing w:val="-6"/>
                <w:szCs w:val="28"/>
              </w:rPr>
              <w:t>тий в области известкования кислых почв на пашне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160,5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237,0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313,0</w:t>
            </w: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F4759D" w:rsidRPr="00F4759D" w:rsidTr="00B704A3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2 02 25750 02 0000 150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реализацию мероприятий по моде</w:t>
            </w:r>
            <w:r w:rsidRPr="00F4759D">
              <w:rPr>
                <w:rFonts w:cs="Times New Roman"/>
                <w:color w:val="000000"/>
                <w:szCs w:val="28"/>
              </w:rPr>
              <w:t>р</w:t>
            </w:r>
            <w:r w:rsidRPr="00F4759D">
              <w:rPr>
                <w:rFonts w:cs="Times New Roman"/>
                <w:color w:val="000000"/>
                <w:szCs w:val="28"/>
              </w:rPr>
              <w:t>низации школьных систем образования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259672,6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443141,0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155451,6</w:t>
            </w:r>
          </w:p>
        </w:tc>
      </w:tr>
      <w:tr w:rsidR="00F4759D" w:rsidRPr="00F4759D" w:rsidTr="00B704A3">
        <w:trPr>
          <w:gridBefore w:val="1"/>
          <w:wBefore w:w="8" w:type="dxa"/>
          <w:trHeight w:val="222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F4759D" w:rsidRPr="00F4759D" w:rsidTr="00B704A3">
        <w:trPr>
          <w:gridBefore w:val="1"/>
          <w:wBefore w:w="8" w:type="dxa"/>
          <w:trHeight w:val="222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2 02 25752 02 0000 150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оснащение (дооснащение и (или) переоснащение) медицинскими изделиями м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дицинских организаций, имеющих в своей структуре подразделения, оказывающие мед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t>цинскую помощь по медицинской реабилит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152476,9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186464,0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2 02 25753 02 0000 150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F4759D">
              <w:rPr>
                <w:rFonts w:cs="Times New Roman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szCs w:val="28"/>
              </w:rPr>
              <w:t>е</w:t>
            </w:r>
            <w:r w:rsidRPr="00F4759D">
              <w:rPr>
                <w:rFonts w:cs="Times New Roman"/>
                <w:szCs w:val="28"/>
              </w:rPr>
              <w:t xml:space="preserve">дерации на </w:t>
            </w:r>
            <w:proofErr w:type="spellStart"/>
            <w:r w:rsidRPr="00F4759D">
              <w:rPr>
                <w:rFonts w:cs="Times New Roman"/>
                <w:szCs w:val="28"/>
              </w:rPr>
              <w:t>софинансирование</w:t>
            </w:r>
            <w:proofErr w:type="spellEnd"/>
            <w:r w:rsidRPr="00F4759D">
              <w:rPr>
                <w:rFonts w:cs="Times New Roman"/>
                <w:szCs w:val="28"/>
              </w:rPr>
              <w:t xml:space="preserve"> закупки и мо</w:t>
            </w:r>
            <w:r w:rsidRPr="00F4759D">
              <w:rPr>
                <w:rFonts w:cs="Times New Roman"/>
                <w:szCs w:val="28"/>
              </w:rPr>
              <w:t>н</w:t>
            </w:r>
            <w:r w:rsidRPr="00F4759D">
              <w:rPr>
                <w:rFonts w:cs="Times New Roman"/>
                <w:szCs w:val="28"/>
              </w:rPr>
              <w:t>тажа оборудования для создания "умных" спо</w:t>
            </w:r>
            <w:r w:rsidRPr="00F4759D">
              <w:rPr>
                <w:rFonts w:cs="Times New Roman"/>
                <w:szCs w:val="28"/>
              </w:rPr>
              <w:t>р</w:t>
            </w:r>
            <w:r w:rsidRPr="00F4759D">
              <w:rPr>
                <w:rFonts w:cs="Times New Roman"/>
                <w:szCs w:val="28"/>
              </w:rPr>
              <w:t>тивных площадок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120000,0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36000,0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2 02 25766 02 0000 150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развитие зарядной инфраструктуры для электромобилей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val="en-US"/>
              </w:rPr>
            </w:pPr>
            <w:r w:rsidRPr="00F4759D">
              <w:rPr>
                <w:rFonts w:cs="Times New Roman"/>
                <w:color w:val="000000"/>
                <w:szCs w:val="28"/>
                <w:lang w:val="en-US"/>
              </w:rPr>
              <w:t>90417,6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2 02 25786 02 0000 150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дерации на обеспечение оснащения госуда</w:t>
            </w:r>
            <w:r w:rsidRPr="00F4759D">
              <w:rPr>
                <w:rFonts w:cs="Times New Roman"/>
                <w:color w:val="000000"/>
                <w:szCs w:val="28"/>
              </w:rPr>
              <w:t>р</w:t>
            </w:r>
            <w:r w:rsidRPr="00F4759D">
              <w:rPr>
                <w:rFonts w:cs="Times New Roman"/>
                <w:color w:val="000000"/>
                <w:szCs w:val="28"/>
              </w:rPr>
              <w:t>ственных и муниципальных общеобразовател</w:t>
            </w:r>
            <w:r w:rsidRPr="00F4759D">
              <w:rPr>
                <w:rFonts w:cs="Times New Roman"/>
                <w:color w:val="000000"/>
                <w:szCs w:val="28"/>
              </w:rPr>
              <w:t>ь</w:t>
            </w:r>
            <w:r w:rsidRPr="00F4759D">
              <w:rPr>
                <w:rFonts w:cs="Times New Roman"/>
                <w:color w:val="000000"/>
                <w:szCs w:val="28"/>
              </w:rPr>
              <w:t>ных организаций, в том числе структурных подразделений указанных организаций, гос</w:t>
            </w:r>
            <w:r w:rsidRPr="00F4759D">
              <w:rPr>
                <w:rFonts w:cs="Times New Roman"/>
                <w:color w:val="000000"/>
                <w:szCs w:val="28"/>
              </w:rPr>
              <w:t>у</w:t>
            </w:r>
            <w:r w:rsidRPr="00F4759D">
              <w:rPr>
                <w:rFonts w:cs="Times New Roman"/>
                <w:color w:val="000000"/>
                <w:szCs w:val="28"/>
              </w:rPr>
              <w:lastRenderedPageBreak/>
              <w:t>дарственными символами Российской Федер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43882,6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2 02 27121 02 0000 150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Субсидии бюджетам субъектов Российской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дерации на </w:t>
            </w:r>
            <w:proofErr w:type="spellStart"/>
            <w:r w:rsidRPr="00F4759D">
              <w:rPr>
                <w:rFonts w:cs="Times New Roman"/>
                <w:color w:val="000000"/>
                <w:szCs w:val="28"/>
              </w:rPr>
              <w:t>софинансирование</w:t>
            </w:r>
            <w:proofErr w:type="spellEnd"/>
            <w:r w:rsidRPr="00F4759D">
              <w:rPr>
                <w:rFonts w:cs="Times New Roman"/>
                <w:color w:val="000000"/>
                <w:szCs w:val="28"/>
              </w:rPr>
              <w:t xml:space="preserve"> капитальных вложений в объекты государственной (муниц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t>пальной) собственности в рамках финансового обеспечения программ, направленных на обе</w:t>
            </w:r>
            <w:r w:rsidRPr="00F4759D">
              <w:rPr>
                <w:rFonts w:cs="Times New Roman"/>
                <w:color w:val="000000"/>
                <w:szCs w:val="28"/>
              </w:rPr>
              <w:t>с</w:t>
            </w:r>
            <w:r w:rsidRPr="00F4759D">
              <w:rPr>
                <w:rFonts w:cs="Times New Roman"/>
                <w:color w:val="000000"/>
                <w:szCs w:val="28"/>
              </w:rPr>
              <w:t>печение безопасных и комфортных условий предоставления социальных услуг в сфере с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циального обслуживания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620000,0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10000,0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2 02 27576 02 0000 150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F4759D">
              <w:rPr>
                <w:rFonts w:eastAsia="Calibri" w:cs="Times New Roman"/>
                <w:szCs w:val="28"/>
              </w:rPr>
              <w:t>Субсидии бюджетам субъектов Российской Ф</w:t>
            </w:r>
            <w:r w:rsidRPr="00F4759D">
              <w:rPr>
                <w:rFonts w:eastAsia="Calibri" w:cs="Times New Roman"/>
                <w:szCs w:val="28"/>
              </w:rPr>
              <w:t>е</w:t>
            </w:r>
            <w:r w:rsidRPr="00F4759D">
              <w:rPr>
                <w:rFonts w:eastAsia="Calibri" w:cs="Times New Roman"/>
                <w:szCs w:val="28"/>
              </w:rPr>
              <w:t xml:space="preserve">дерации на </w:t>
            </w:r>
            <w:proofErr w:type="spellStart"/>
            <w:r w:rsidRPr="00F4759D">
              <w:rPr>
                <w:rFonts w:eastAsia="Calibri" w:cs="Times New Roman"/>
                <w:szCs w:val="28"/>
              </w:rPr>
              <w:t>софинансирование</w:t>
            </w:r>
            <w:proofErr w:type="spellEnd"/>
            <w:r w:rsidRPr="00F4759D">
              <w:rPr>
                <w:rFonts w:eastAsia="Calibri" w:cs="Times New Roman"/>
                <w:szCs w:val="28"/>
              </w:rPr>
              <w:t xml:space="preserve"> капитальных вложений в объекты государственной (муниц</w:t>
            </w:r>
            <w:r w:rsidRPr="00F4759D">
              <w:rPr>
                <w:rFonts w:eastAsia="Calibri" w:cs="Times New Roman"/>
                <w:szCs w:val="28"/>
              </w:rPr>
              <w:t>и</w:t>
            </w:r>
            <w:r w:rsidRPr="00F4759D">
              <w:rPr>
                <w:rFonts w:eastAsia="Calibri" w:cs="Times New Roman"/>
                <w:szCs w:val="28"/>
              </w:rPr>
              <w:t>пальной) собственности в рамках обеспечения комплексного развития сельских территорий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1422,3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2 02 29999 02 0000 150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F4759D">
              <w:rPr>
                <w:rFonts w:eastAsia="Calibri" w:cs="Times New Roman"/>
                <w:szCs w:val="28"/>
              </w:rPr>
              <w:t>Прочие субсидии бюджетам субъектов Росси</w:t>
            </w:r>
            <w:r w:rsidRPr="00F4759D">
              <w:rPr>
                <w:rFonts w:eastAsia="Calibri" w:cs="Times New Roman"/>
                <w:szCs w:val="28"/>
              </w:rPr>
              <w:t>й</w:t>
            </w:r>
            <w:r w:rsidRPr="00F4759D">
              <w:rPr>
                <w:rFonts w:eastAsia="Calibri" w:cs="Times New Roman"/>
                <w:szCs w:val="28"/>
              </w:rPr>
              <w:t>ской Федерации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162593,5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164185,2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174490,6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2 02 30000 00 0000 150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Субвенции бюджетам бюджетной системы Ро</w:t>
            </w:r>
            <w:r w:rsidRPr="00F4759D">
              <w:rPr>
                <w:rFonts w:cs="Times New Roman"/>
                <w:color w:val="000000"/>
                <w:szCs w:val="28"/>
              </w:rPr>
              <w:t>с</w:t>
            </w:r>
            <w:r w:rsidRPr="00F4759D">
              <w:rPr>
                <w:rFonts w:cs="Times New Roman"/>
                <w:color w:val="000000"/>
                <w:szCs w:val="28"/>
              </w:rPr>
              <w:t>сийской Федерации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7803123,0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8558778,4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8679281,0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2 02 35074 02 0000 150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Субвенции бюджетам субъектов Российской Федерации на осуществление переданной орг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нам исполнительной власти субъектов Росси</w:t>
            </w:r>
            <w:r w:rsidRPr="00F4759D">
              <w:rPr>
                <w:rFonts w:cs="Times New Roman"/>
                <w:color w:val="000000"/>
                <w:szCs w:val="28"/>
              </w:rPr>
              <w:t>й</w:t>
            </w:r>
            <w:r w:rsidRPr="00F4759D">
              <w:rPr>
                <w:rFonts w:cs="Times New Roman"/>
                <w:color w:val="000000"/>
                <w:szCs w:val="28"/>
              </w:rPr>
              <w:t>ской Федерации части полномочия по ос</w:t>
            </w:r>
            <w:r w:rsidRPr="00F4759D">
              <w:rPr>
                <w:rFonts w:cs="Times New Roman"/>
                <w:color w:val="000000"/>
                <w:szCs w:val="28"/>
              </w:rPr>
              <w:t>у</w:t>
            </w:r>
            <w:r w:rsidRPr="00F4759D">
              <w:rPr>
                <w:rFonts w:cs="Times New Roman"/>
                <w:color w:val="000000"/>
                <w:szCs w:val="28"/>
              </w:rPr>
              <w:t xml:space="preserve">ществлению федерального государственного </w:t>
            </w:r>
            <w:r w:rsidRPr="00F4759D">
              <w:rPr>
                <w:rFonts w:cs="Times New Roman"/>
                <w:color w:val="000000"/>
                <w:szCs w:val="28"/>
              </w:rPr>
              <w:lastRenderedPageBreak/>
              <w:t>ветеринарного надзора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lastRenderedPageBreak/>
              <w:t>41,0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lastRenderedPageBreak/>
              <w:t>42,6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bookmarkStart w:id="2" w:name="_GoBack"/>
            <w:bookmarkEnd w:id="2"/>
            <w:r w:rsidRPr="00F4759D">
              <w:rPr>
                <w:rFonts w:cs="Times New Roman"/>
                <w:color w:val="000000"/>
                <w:szCs w:val="28"/>
              </w:rPr>
              <w:lastRenderedPageBreak/>
              <w:t>44,3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2 02 35090 02 0000 150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Субвенции бюджетам субъектов Российской Федерации на улучшение экологического с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стояния гидрографической сети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7400,0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2 02 35118 02 0000 150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Субвенции бюджетам субъектов Российской Федерации на осуществление первичного вои</w:t>
            </w:r>
            <w:r w:rsidRPr="00F4759D">
              <w:rPr>
                <w:rFonts w:cs="Times New Roman"/>
                <w:color w:val="000000"/>
                <w:szCs w:val="28"/>
              </w:rPr>
              <w:t>н</w:t>
            </w:r>
            <w:r w:rsidRPr="00F4759D">
              <w:rPr>
                <w:rFonts w:cs="Times New Roman"/>
                <w:color w:val="000000"/>
                <w:szCs w:val="28"/>
              </w:rPr>
              <w:t>ского учета органами местного самоуправления поселений, муниципальных и городских окр</w:t>
            </w:r>
            <w:r w:rsidRPr="00F4759D">
              <w:rPr>
                <w:rFonts w:cs="Times New Roman"/>
                <w:color w:val="000000"/>
                <w:szCs w:val="28"/>
              </w:rPr>
              <w:t>у</w:t>
            </w:r>
            <w:r w:rsidRPr="00F4759D">
              <w:rPr>
                <w:rFonts w:cs="Times New Roman"/>
                <w:color w:val="000000"/>
                <w:szCs w:val="28"/>
              </w:rPr>
              <w:t>гов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160802,1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176228,1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192127,9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2 02 35120 02 0000 150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</w:t>
            </w:r>
            <w:r w:rsidRPr="00F4759D">
              <w:rPr>
                <w:rFonts w:cs="Times New Roman"/>
                <w:color w:val="000000"/>
                <w:szCs w:val="28"/>
              </w:rPr>
              <w:t>б</w:t>
            </w:r>
            <w:r w:rsidRPr="00F4759D">
              <w:rPr>
                <w:rFonts w:cs="Times New Roman"/>
                <w:color w:val="000000"/>
                <w:szCs w:val="28"/>
              </w:rPr>
              <w:t>щей юрисдикции в Российской Федерации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582,9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601,5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9079,1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2 02 35127 02 0000 150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szCs w:val="28"/>
              </w:rPr>
            </w:pPr>
            <w:r w:rsidRPr="00F4759D">
              <w:rPr>
                <w:rFonts w:cs="Times New Roman"/>
                <w:szCs w:val="28"/>
              </w:rPr>
              <w:t>Субвенции бюджетам субъектов Российской Федерации на приобретение беспилотных ави</w:t>
            </w:r>
            <w:r w:rsidRPr="00F4759D">
              <w:rPr>
                <w:rFonts w:cs="Times New Roman"/>
                <w:szCs w:val="28"/>
              </w:rPr>
              <w:t>а</w:t>
            </w:r>
            <w:r w:rsidRPr="00F4759D">
              <w:rPr>
                <w:rFonts w:cs="Times New Roman"/>
                <w:szCs w:val="28"/>
              </w:rPr>
              <w:t>ционных систем органами исполнительной вл</w:t>
            </w:r>
            <w:r w:rsidRPr="00F4759D">
              <w:rPr>
                <w:rFonts w:cs="Times New Roman"/>
                <w:szCs w:val="28"/>
              </w:rPr>
              <w:t>а</w:t>
            </w:r>
            <w:r w:rsidRPr="00F4759D">
              <w:rPr>
                <w:rFonts w:cs="Times New Roman"/>
                <w:szCs w:val="28"/>
              </w:rPr>
              <w:t>сти субъектов Российской Федерации в области лесных отношений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21000,0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1500,0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F4759D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2 02 35128 02 0000 150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Субвенции бюджетам субъектов Российской Федерации на осуществление отдельных по</w:t>
            </w:r>
            <w:r w:rsidRPr="00F4759D">
              <w:rPr>
                <w:rFonts w:cs="Times New Roman"/>
                <w:color w:val="000000"/>
                <w:szCs w:val="28"/>
              </w:rPr>
              <w:t>л</w:t>
            </w:r>
            <w:r w:rsidRPr="00F4759D">
              <w:rPr>
                <w:rFonts w:cs="Times New Roman"/>
                <w:color w:val="000000"/>
                <w:szCs w:val="28"/>
              </w:rPr>
              <w:t>номочий в области водных отношений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110704,2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174570,2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90041,9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lastRenderedPageBreak/>
              <w:t>2 02 35129 02 0000 150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Субвенции бюджетам субъектов Российской Федерации на осуществление отдельных по</w:t>
            </w:r>
            <w:r w:rsidRPr="00F4759D">
              <w:rPr>
                <w:rFonts w:cs="Times New Roman"/>
                <w:color w:val="000000"/>
                <w:szCs w:val="28"/>
              </w:rPr>
              <w:t>л</w:t>
            </w:r>
            <w:r w:rsidRPr="00F4759D">
              <w:rPr>
                <w:rFonts w:cs="Times New Roman"/>
                <w:color w:val="000000"/>
                <w:szCs w:val="28"/>
              </w:rPr>
              <w:t>номочий в области лесных отношений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174708,5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180840,4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196766,1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2 02 35134 02 0000 150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 5-ФЗ "О ветеранах", в соответствии с Указом Президента Российской Федерации от 7 мая 2008 года № 714 "Об обе</w:t>
            </w:r>
            <w:r w:rsidRPr="00F4759D">
              <w:rPr>
                <w:rFonts w:cs="Times New Roman"/>
                <w:color w:val="000000"/>
                <w:szCs w:val="28"/>
              </w:rPr>
              <w:t>с</w:t>
            </w:r>
            <w:r w:rsidRPr="00F4759D">
              <w:rPr>
                <w:rFonts w:cs="Times New Roman"/>
                <w:color w:val="000000"/>
                <w:szCs w:val="28"/>
              </w:rPr>
              <w:t>печении жильем ветеранов Великой Отеч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ственной войны 1941—1945 годов"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28560,1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6096,7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6322,3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2 02 35135 02 0000 150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110251,5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111566,9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112248,5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2 02 35176 02 0000 150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"О социал</w:t>
            </w:r>
            <w:r w:rsidRPr="00F4759D">
              <w:rPr>
                <w:rFonts w:cs="Times New Roman"/>
                <w:color w:val="000000"/>
                <w:szCs w:val="28"/>
              </w:rPr>
              <w:t>ь</w:t>
            </w:r>
            <w:r w:rsidRPr="00F4759D">
              <w:rPr>
                <w:rFonts w:cs="Times New Roman"/>
                <w:color w:val="000000"/>
                <w:szCs w:val="28"/>
              </w:rPr>
              <w:t>ной защите инвалидов в Российской Федер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ции"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95640,1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96362,6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96920,7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2 02 35220 02 0000 150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Субвенции бюджетам субъектов Российской Федерации на осуществление переданного по</w:t>
            </w:r>
            <w:r w:rsidRPr="00F4759D">
              <w:rPr>
                <w:rFonts w:cs="Times New Roman"/>
                <w:color w:val="000000"/>
                <w:szCs w:val="28"/>
              </w:rPr>
              <w:t>л</w:t>
            </w:r>
            <w:r w:rsidRPr="00F4759D">
              <w:rPr>
                <w:rFonts w:cs="Times New Roman"/>
                <w:color w:val="000000"/>
                <w:szCs w:val="28"/>
              </w:rPr>
              <w:lastRenderedPageBreak/>
              <w:t>номочия Российской Федерации по осущест</w:t>
            </w:r>
            <w:r w:rsidRPr="00F4759D">
              <w:rPr>
                <w:rFonts w:cs="Times New Roman"/>
                <w:color w:val="000000"/>
                <w:szCs w:val="28"/>
              </w:rPr>
              <w:t>в</w:t>
            </w:r>
            <w:r w:rsidRPr="00F4759D">
              <w:rPr>
                <w:rFonts w:cs="Times New Roman"/>
                <w:color w:val="000000"/>
                <w:szCs w:val="28"/>
              </w:rPr>
              <w:t>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379723,3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392660,0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408370,6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2 02 35240 02 0000 150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Субвенции бюджетам субъектов Российской Федерации на выплату государственного ед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t>новременного пособия и ежемесячной дене</w:t>
            </w:r>
            <w:r w:rsidRPr="00F4759D">
              <w:rPr>
                <w:rFonts w:cs="Times New Roman"/>
                <w:color w:val="000000"/>
                <w:szCs w:val="28"/>
              </w:rPr>
              <w:t>ж</w:t>
            </w:r>
            <w:r w:rsidRPr="00F4759D">
              <w:rPr>
                <w:rFonts w:cs="Times New Roman"/>
                <w:color w:val="000000"/>
                <w:szCs w:val="28"/>
              </w:rPr>
              <w:t>ной компенсации гражданам при возникнов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нии поствакцинальных осложнений в соотве</w:t>
            </w:r>
            <w:r w:rsidRPr="00F4759D">
              <w:rPr>
                <w:rFonts w:cs="Times New Roman"/>
                <w:color w:val="000000"/>
                <w:szCs w:val="28"/>
              </w:rPr>
              <w:t>т</w:t>
            </w:r>
            <w:r w:rsidRPr="00F4759D">
              <w:rPr>
                <w:rFonts w:cs="Times New Roman"/>
                <w:color w:val="000000"/>
                <w:szCs w:val="28"/>
              </w:rPr>
              <w:t>ствии с Федеральным законом от 17 сентября 1998 года № 157-ФЗ "Об иммунопрофилактике инфекционных болезней"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278,1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283,4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289,9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2 02 35250 02 0000 150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3353814,0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3798670,0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3780951,4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2 02 35290 02 0000 150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Субвенции бюджетам субъектов Российской Федерации на социальные выплаты безрабо</w:t>
            </w:r>
            <w:r w:rsidRPr="00F4759D">
              <w:rPr>
                <w:rFonts w:cs="Times New Roman"/>
                <w:color w:val="000000"/>
                <w:szCs w:val="28"/>
              </w:rPr>
              <w:t>т</w:t>
            </w:r>
            <w:r w:rsidRPr="00F4759D">
              <w:rPr>
                <w:rFonts w:cs="Times New Roman"/>
                <w:color w:val="000000"/>
                <w:szCs w:val="28"/>
              </w:rPr>
              <w:t>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853679,1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1086720,6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1152087,6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2 02 35345 02 0000 150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38605,1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38605,6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38605,6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lastRenderedPageBreak/>
              <w:t>2 02 35429 02 0000 150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 xml:space="preserve">Субвенции бюджетам субъектов Российской Федерации на увеличение площади </w:t>
            </w:r>
            <w:proofErr w:type="spellStart"/>
            <w:r w:rsidRPr="00F4759D">
              <w:rPr>
                <w:rFonts w:cs="Times New Roman"/>
                <w:color w:val="000000"/>
                <w:szCs w:val="28"/>
              </w:rPr>
              <w:t>лесовосст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новления</w:t>
            </w:r>
            <w:proofErr w:type="spellEnd"/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1758,8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5459,0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5509,0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2 02 35432 02 0000 150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 xml:space="preserve">Субвенции бюджетам субъектов Российской Федерации на оснащение специализированных </w:t>
            </w:r>
            <w:proofErr w:type="gramStart"/>
            <w:r w:rsidRPr="00F4759D">
              <w:rPr>
                <w:rFonts w:cs="Times New Roman"/>
                <w:color w:val="000000"/>
                <w:szCs w:val="28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F4759D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Pr="00F4759D">
              <w:rPr>
                <w:rFonts w:cs="Times New Roman"/>
                <w:color w:val="000000"/>
                <w:szCs w:val="28"/>
              </w:rPr>
              <w:t>лесопожа</w:t>
            </w:r>
            <w:r w:rsidRPr="00F4759D">
              <w:rPr>
                <w:rFonts w:cs="Times New Roman"/>
                <w:color w:val="000000"/>
                <w:szCs w:val="28"/>
              </w:rPr>
              <w:t>р</w:t>
            </w:r>
            <w:r w:rsidRPr="00F4759D">
              <w:rPr>
                <w:rFonts w:cs="Times New Roman"/>
                <w:color w:val="000000"/>
                <w:szCs w:val="28"/>
              </w:rPr>
              <w:t>ной</w:t>
            </w:r>
            <w:proofErr w:type="spellEnd"/>
            <w:r w:rsidRPr="00F4759D">
              <w:rPr>
                <w:rFonts w:cs="Times New Roman"/>
                <w:color w:val="000000"/>
                <w:szCs w:val="28"/>
              </w:rPr>
              <w:t xml:space="preserve"> техникой и оборудованием для проведения комплекса мероприятий по охране лесов от п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жаров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35416,1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33611,7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37734,1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2 02 35460 02 0000 150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 xml:space="preserve">Субвенции бюджетам субъектов Российской Федерации </w:t>
            </w:r>
            <w:proofErr w:type="gramStart"/>
            <w:r w:rsidRPr="00F4759D">
              <w:rPr>
                <w:rFonts w:cs="Times New Roman"/>
                <w:color w:val="000000"/>
                <w:szCs w:val="28"/>
              </w:rPr>
              <w:t>на оказание отдельным категориям граждан социальной услуги по обеспечению л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карственными препаратами для медицинского применения по рецептам на лекарственные препараты</w:t>
            </w:r>
            <w:proofErr w:type="gramEnd"/>
            <w:r w:rsidRPr="00F4759D">
              <w:rPr>
                <w:rFonts w:cs="Times New Roman"/>
                <w:color w:val="000000"/>
                <w:szCs w:val="28"/>
              </w:rPr>
              <w:t>, медицинскими изделиями по реце</w:t>
            </w:r>
            <w:r w:rsidRPr="00F4759D">
              <w:rPr>
                <w:rFonts w:cs="Times New Roman"/>
                <w:color w:val="000000"/>
                <w:szCs w:val="28"/>
              </w:rPr>
              <w:t>п</w:t>
            </w:r>
            <w:r w:rsidRPr="00F4759D">
              <w:rPr>
                <w:rFonts w:cs="Times New Roman"/>
                <w:color w:val="000000"/>
                <w:szCs w:val="28"/>
              </w:rPr>
              <w:t>там на медицинские изделия, а также специал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t>зированными продуктами лечебного питания для детей-инвалидов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2078067,5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2087597,2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2171825,0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2 02 35900 02 0000 150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Единая субвенция бюджетам субъектов Росси</w:t>
            </w:r>
            <w:r w:rsidRPr="00F4759D">
              <w:rPr>
                <w:rFonts w:cs="Times New Roman"/>
                <w:color w:val="000000"/>
                <w:szCs w:val="28"/>
              </w:rPr>
              <w:t>й</w:t>
            </w:r>
            <w:r w:rsidRPr="00F4759D">
              <w:rPr>
                <w:rFonts w:cs="Times New Roman"/>
                <w:color w:val="000000"/>
                <w:szCs w:val="28"/>
              </w:rPr>
              <w:t>ской Федерации и бюджету г. Байконура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352090,6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367361,9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380357,0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2 02 40000 00 0000 150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5922546,7</w:t>
            </w:r>
          </w:p>
        </w:tc>
        <w:tc>
          <w:tcPr>
            <w:tcW w:w="1984" w:type="dxa"/>
            <w:gridSpan w:val="2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3754726,0</w:t>
            </w:r>
          </w:p>
        </w:tc>
        <w:tc>
          <w:tcPr>
            <w:tcW w:w="1984" w:type="dxa"/>
            <w:gridSpan w:val="2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3816690,2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2 02 45050 02 0000 150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gramStart"/>
            <w:r w:rsidRPr="00F4759D">
              <w:rPr>
                <w:rFonts w:cs="Times New Roman"/>
                <w:color w:val="000000"/>
                <w:szCs w:val="28"/>
              </w:rPr>
              <w:t xml:space="preserve">Межбюджетные трансферты, передаваемые </w:t>
            </w:r>
            <w:r w:rsidRPr="00F4759D">
              <w:rPr>
                <w:rFonts w:cs="Times New Roman"/>
                <w:color w:val="000000"/>
                <w:szCs w:val="28"/>
              </w:rPr>
              <w:lastRenderedPageBreak/>
              <w:t>бюджетам субъектов Российской Федерации на обеспечение выплат ежемесячного денежного вознаграждения советникам директоров по во</w:t>
            </w:r>
            <w:r w:rsidRPr="00F4759D">
              <w:rPr>
                <w:rFonts w:cs="Times New Roman"/>
                <w:color w:val="000000"/>
                <w:szCs w:val="28"/>
              </w:rPr>
              <w:t>с</w:t>
            </w:r>
            <w:r w:rsidRPr="00F4759D">
              <w:rPr>
                <w:rFonts w:cs="Times New Roman"/>
                <w:color w:val="000000"/>
                <w:szCs w:val="28"/>
              </w:rPr>
              <w:t>питанию и взаимодействию с детскими общ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ственными объединениями государственных общеобразовательных организаций, професси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нальных образовательных организаций субъе</w:t>
            </w:r>
            <w:r w:rsidRPr="00F4759D">
              <w:rPr>
                <w:rFonts w:cs="Times New Roman"/>
                <w:color w:val="000000"/>
                <w:szCs w:val="28"/>
              </w:rPr>
              <w:t>к</w:t>
            </w:r>
            <w:r w:rsidRPr="00F4759D">
              <w:rPr>
                <w:rFonts w:cs="Times New Roman"/>
                <w:color w:val="000000"/>
                <w:szCs w:val="28"/>
              </w:rPr>
              <w:t>тов Российской Федерации, г. Байконура и ф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деральной территории "Сириус", муниципал</w:t>
            </w:r>
            <w:r w:rsidRPr="00F4759D">
              <w:rPr>
                <w:rFonts w:cs="Times New Roman"/>
                <w:color w:val="000000"/>
                <w:szCs w:val="28"/>
              </w:rPr>
              <w:t>ь</w:t>
            </w:r>
            <w:r w:rsidRPr="00F4759D">
              <w:rPr>
                <w:rFonts w:cs="Times New Roman"/>
                <w:color w:val="000000"/>
                <w:szCs w:val="28"/>
              </w:rPr>
              <w:t>ных общеобразовательных организаций и пр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фессиональных образовательных организаций</w:t>
            </w:r>
            <w:proofErr w:type="gramEnd"/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32550,0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2 02 45073 02 0000 150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Межбюджетные трансферты, передаваемые бюджетам субъектов Российской Федерации на финансовое обеспечение уплаты страховых взносов на обязательное медицинское страх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вание неработающего населения за граждан Российской Федерации, постоянно прожива</w:t>
            </w:r>
            <w:r w:rsidRPr="00F4759D">
              <w:rPr>
                <w:rFonts w:cs="Times New Roman"/>
                <w:color w:val="000000"/>
                <w:szCs w:val="28"/>
              </w:rPr>
              <w:t>ю</w:t>
            </w:r>
            <w:r w:rsidRPr="00F4759D">
              <w:rPr>
                <w:rFonts w:cs="Times New Roman"/>
                <w:color w:val="000000"/>
                <w:szCs w:val="28"/>
              </w:rPr>
              <w:t>щих на территориях Республики Абхазия и Ре</w:t>
            </w:r>
            <w:r w:rsidRPr="00F4759D">
              <w:rPr>
                <w:rFonts w:cs="Times New Roman"/>
                <w:color w:val="000000"/>
                <w:szCs w:val="28"/>
              </w:rPr>
              <w:t>с</w:t>
            </w:r>
            <w:r w:rsidRPr="00F4759D">
              <w:rPr>
                <w:rFonts w:cs="Times New Roman"/>
                <w:color w:val="000000"/>
                <w:szCs w:val="28"/>
              </w:rPr>
              <w:t>публики Южная Осетия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472680,1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510733,8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541239,8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2 02 45141 02 0000 150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Межбюджетные трансферты, передаваемые бюджетам субъектов Российской Федерации на обеспечение деятельности депутатов Госуда</w:t>
            </w:r>
            <w:r w:rsidRPr="00F4759D">
              <w:rPr>
                <w:rFonts w:cs="Times New Roman"/>
                <w:color w:val="000000"/>
                <w:szCs w:val="28"/>
              </w:rPr>
              <w:t>р</w:t>
            </w:r>
            <w:r w:rsidRPr="00F4759D">
              <w:rPr>
                <w:rFonts w:cs="Times New Roman"/>
                <w:color w:val="000000"/>
                <w:szCs w:val="28"/>
              </w:rPr>
              <w:t>ственной Думы и их помощников в избирател</w:t>
            </w:r>
            <w:r w:rsidRPr="00F4759D">
              <w:rPr>
                <w:rFonts w:cs="Times New Roman"/>
                <w:color w:val="000000"/>
                <w:szCs w:val="28"/>
              </w:rPr>
              <w:t>ь</w:t>
            </w:r>
            <w:r w:rsidRPr="00F4759D">
              <w:rPr>
                <w:rFonts w:cs="Times New Roman"/>
                <w:color w:val="000000"/>
                <w:szCs w:val="28"/>
              </w:rPr>
              <w:t>ных округах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82973,2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82973,2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82973,2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2 02 45142 02 0000 150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 xml:space="preserve">Межбюджетные трансферты, передаваемые бюджетам субъектов Российской Федерации на </w:t>
            </w:r>
            <w:r w:rsidRPr="00F4759D">
              <w:rPr>
                <w:rFonts w:cs="Times New Roman"/>
                <w:color w:val="000000"/>
                <w:szCs w:val="28"/>
              </w:rPr>
              <w:lastRenderedPageBreak/>
              <w:t>обеспечение деятельности сенаторов Росси</w:t>
            </w:r>
            <w:r w:rsidRPr="00F4759D">
              <w:rPr>
                <w:rFonts w:cs="Times New Roman"/>
                <w:color w:val="000000"/>
                <w:szCs w:val="28"/>
              </w:rPr>
              <w:t>й</w:t>
            </w:r>
            <w:r w:rsidRPr="00F4759D">
              <w:rPr>
                <w:rFonts w:cs="Times New Roman"/>
                <w:color w:val="000000"/>
                <w:szCs w:val="28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8236,2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7324,8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7324,8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2 02 45161 02 0000 150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509860,4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509860,4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509860,4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2 02 45216 02 0000 150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proofErr w:type="gramStart"/>
            <w:r w:rsidRPr="00F4759D">
              <w:rPr>
                <w:rFonts w:eastAsia="Calibri" w:cs="Times New Roman"/>
                <w:szCs w:val="28"/>
              </w:rPr>
              <w:t xml:space="preserve">Межбюджетные трансферты, передаваемые бюджетам субъектов Российской Федерации на реализацию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F4759D">
              <w:rPr>
                <w:rFonts w:eastAsia="Calibri" w:cs="Times New Roman"/>
                <w:szCs w:val="28"/>
              </w:rPr>
              <w:t>муковисцидозом</w:t>
            </w:r>
            <w:proofErr w:type="spellEnd"/>
            <w:r w:rsidRPr="00F4759D">
              <w:rPr>
                <w:rFonts w:eastAsia="Calibri" w:cs="Times New Roman"/>
                <w:szCs w:val="28"/>
              </w:rPr>
              <w:t>, гип</w:t>
            </w:r>
            <w:r w:rsidRPr="00F4759D">
              <w:rPr>
                <w:rFonts w:eastAsia="Calibri" w:cs="Times New Roman"/>
                <w:szCs w:val="28"/>
              </w:rPr>
              <w:t>о</w:t>
            </w:r>
            <w:r w:rsidRPr="00F4759D">
              <w:rPr>
                <w:rFonts w:eastAsia="Calibri" w:cs="Times New Roman"/>
                <w:szCs w:val="28"/>
              </w:rPr>
              <w:t>физарным нанизмом, болезнью Гоше, злокач</w:t>
            </w:r>
            <w:r w:rsidRPr="00F4759D">
              <w:rPr>
                <w:rFonts w:eastAsia="Calibri" w:cs="Times New Roman"/>
                <w:szCs w:val="28"/>
              </w:rPr>
              <w:t>е</w:t>
            </w:r>
            <w:r w:rsidRPr="00F4759D">
              <w:rPr>
                <w:rFonts w:eastAsia="Calibri" w:cs="Times New Roman"/>
                <w:szCs w:val="28"/>
              </w:rPr>
              <w:t>ственными новообразованиями лимфоидной, кроветворной и родственных им тканей, расс</w:t>
            </w:r>
            <w:r w:rsidRPr="00F4759D">
              <w:rPr>
                <w:rFonts w:eastAsia="Calibri" w:cs="Times New Roman"/>
                <w:szCs w:val="28"/>
              </w:rPr>
              <w:t>е</w:t>
            </w:r>
            <w:r w:rsidRPr="00F4759D">
              <w:rPr>
                <w:rFonts w:eastAsia="Calibri" w:cs="Times New Roman"/>
                <w:szCs w:val="28"/>
              </w:rPr>
              <w:t xml:space="preserve">янным склерозом, </w:t>
            </w:r>
            <w:proofErr w:type="spellStart"/>
            <w:r w:rsidRPr="00F4759D">
              <w:rPr>
                <w:rFonts w:eastAsia="Calibri" w:cs="Times New Roman"/>
                <w:szCs w:val="28"/>
              </w:rPr>
              <w:t>гемолитико</w:t>
            </w:r>
            <w:proofErr w:type="spellEnd"/>
            <w:r w:rsidRPr="00F4759D">
              <w:rPr>
                <w:rFonts w:eastAsia="Calibri" w:cs="Times New Roman"/>
                <w:szCs w:val="28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F4759D">
              <w:rPr>
                <w:rFonts w:eastAsia="Calibri" w:cs="Times New Roman"/>
                <w:spacing w:val="-6"/>
                <w:szCs w:val="28"/>
              </w:rPr>
              <w:t>мукополисахаридозом</w:t>
            </w:r>
            <w:proofErr w:type="spellEnd"/>
            <w:r w:rsidRPr="00F4759D">
              <w:rPr>
                <w:rFonts w:eastAsia="Calibri" w:cs="Times New Roman"/>
                <w:spacing w:val="-6"/>
                <w:szCs w:val="28"/>
              </w:rPr>
              <w:t xml:space="preserve"> I, II и VI типов, </w:t>
            </w:r>
            <w:proofErr w:type="spellStart"/>
            <w:r w:rsidRPr="00F4759D">
              <w:rPr>
                <w:rFonts w:eastAsia="Calibri" w:cs="Times New Roman"/>
                <w:spacing w:val="-6"/>
                <w:szCs w:val="28"/>
              </w:rPr>
              <w:t>апластической</w:t>
            </w:r>
            <w:proofErr w:type="spellEnd"/>
            <w:r w:rsidRPr="00F4759D">
              <w:rPr>
                <w:rFonts w:eastAsia="Calibri" w:cs="Times New Roman"/>
                <w:spacing w:val="-6"/>
                <w:szCs w:val="28"/>
              </w:rPr>
              <w:t xml:space="preserve"> анемией неуточненной, насле</w:t>
            </w:r>
            <w:r w:rsidRPr="00F4759D">
              <w:rPr>
                <w:rFonts w:eastAsia="Calibri" w:cs="Times New Roman"/>
                <w:spacing w:val="-6"/>
                <w:szCs w:val="28"/>
              </w:rPr>
              <w:t>д</w:t>
            </w:r>
            <w:r w:rsidRPr="00F4759D">
              <w:rPr>
                <w:rFonts w:eastAsia="Calibri" w:cs="Times New Roman"/>
                <w:spacing w:val="-6"/>
                <w:szCs w:val="28"/>
              </w:rPr>
              <w:t>ственным дефицитом факторов II (фибриногена), VII (лабильного</w:t>
            </w:r>
            <w:proofErr w:type="gramEnd"/>
            <w:r w:rsidRPr="00F4759D">
              <w:rPr>
                <w:rFonts w:eastAsia="Calibri" w:cs="Times New Roman"/>
                <w:spacing w:val="-6"/>
                <w:szCs w:val="28"/>
              </w:rPr>
              <w:t>), X (Стюарта-</w:t>
            </w:r>
            <w:proofErr w:type="spellStart"/>
            <w:r w:rsidRPr="00F4759D">
              <w:rPr>
                <w:rFonts w:eastAsia="Calibri" w:cs="Times New Roman"/>
                <w:spacing w:val="-6"/>
                <w:szCs w:val="28"/>
              </w:rPr>
              <w:t>Прауэра</w:t>
            </w:r>
            <w:proofErr w:type="spellEnd"/>
            <w:r w:rsidRPr="00F4759D">
              <w:rPr>
                <w:rFonts w:eastAsia="Calibri" w:cs="Times New Roman"/>
                <w:spacing w:val="-6"/>
                <w:szCs w:val="28"/>
              </w:rPr>
              <w:t>), а также после трансплантации органов и (или) тканей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11411,9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2 02 45303 02 0000 150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gramStart"/>
            <w:r w:rsidRPr="00F4759D">
              <w:rPr>
                <w:rFonts w:cs="Times New Roman"/>
                <w:color w:val="000000"/>
                <w:szCs w:val="28"/>
              </w:rPr>
              <w:t>Межбюджетные трансферты, передаваемые бюджетам субъектов Российской Федерации на ежемесячное денежное вознаграждение за кла</w:t>
            </w:r>
            <w:r w:rsidRPr="00F4759D">
              <w:rPr>
                <w:rFonts w:cs="Times New Roman"/>
                <w:color w:val="000000"/>
                <w:szCs w:val="28"/>
              </w:rPr>
              <w:t>с</w:t>
            </w:r>
            <w:r w:rsidRPr="00F4759D">
              <w:rPr>
                <w:rFonts w:cs="Times New Roman"/>
                <w:color w:val="000000"/>
                <w:szCs w:val="28"/>
              </w:rPr>
              <w:lastRenderedPageBreak/>
              <w:t>сное руководство педагогическим работникам государственных и муниципальных образов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тельных организаций, реализующих образов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тельные программы начального общего образ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вания, образовательные программы основного общего образования, образовательные пр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граммы среднего общего образования</w:t>
            </w:r>
            <w:proofErr w:type="gramEnd"/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3725178,2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2404299,2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2435703,5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2 02 45363 02 0000 150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gramStart"/>
            <w:r w:rsidRPr="00F4759D">
              <w:rPr>
                <w:rFonts w:cs="Times New Roman"/>
                <w:color w:val="000000"/>
                <w:szCs w:val="28"/>
              </w:rPr>
              <w:t>Межбюджетные трансферты, передаваемые бюджетам субъектов Российской Федерации на ежемесячное денежное вознаграждение за кла</w:t>
            </w:r>
            <w:r w:rsidRPr="00F4759D">
              <w:rPr>
                <w:rFonts w:cs="Times New Roman"/>
                <w:color w:val="000000"/>
                <w:szCs w:val="28"/>
              </w:rPr>
              <w:t>с</w:t>
            </w:r>
            <w:r w:rsidRPr="00F4759D">
              <w:rPr>
                <w:rFonts w:cs="Times New Roman"/>
                <w:color w:val="000000"/>
                <w:szCs w:val="28"/>
              </w:rPr>
              <w:t>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</w:t>
            </w:r>
            <w:r w:rsidRPr="00F4759D">
              <w:rPr>
                <w:rFonts w:cs="Times New Roman"/>
                <w:color w:val="000000"/>
                <w:szCs w:val="28"/>
              </w:rPr>
              <w:t>ь</w:t>
            </w:r>
            <w:r w:rsidRPr="00F4759D">
              <w:rPr>
                <w:rFonts w:cs="Times New Roman"/>
                <w:color w:val="000000"/>
                <w:szCs w:val="28"/>
              </w:rPr>
              <w:t>ных организаций, реализующих образовател</w:t>
            </w:r>
            <w:r w:rsidRPr="00F4759D">
              <w:rPr>
                <w:rFonts w:cs="Times New Roman"/>
                <w:color w:val="000000"/>
                <w:szCs w:val="28"/>
              </w:rPr>
              <w:t>ь</w:t>
            </w:r>
            <w:r w:rsidRPr="00F4759D">
              <w:rPr>
                <w:rFonts w:cs="Times New Roman"/>
                <w:color w:val="000000"/>
                <w:szCs w:val="28"/>
              </w:rPr>
              <w:t>ные программы среднего профессионального образования, в том числе программы професс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t>онального обучения для лиц с ограниченными возможностями здоровья</w:t>
            </w:r>
            <w:proofErr w:type="gramEnd"/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341579,7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235297,4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235375,6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2 02 45468 02 0000 150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Межбюджетные трансферты, передаваемые бюджетам субъектов Российской Федерации на проведение вакцинации против пневмококк</w:t>
            </w:r>
            <w:r w:rsidRPr="00F4759D">
              <w:rPr>
                <w:rFonts w:cs="Times New Roman"/>
                <w:color w:val="000000"/>
                <w:szCs w:val="28"/>
              </w:rPr>
              <w:t>о</w:t>
            </w:r>
            <w:r w:rsidRPr="00F4759D">
              <w:rPr>
                <w:rFonts w:cs="Times New Roman"/>
                <w:color w:val="000000"/>
                <w:szCs w:val="28"/>
              </w:rPr>
              <w:t>вой инфекции граждан старше трудоспособного возраста из групп риска, проживающих в орг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низациях социального обслуживания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898,1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904,7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880,4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lastRenderedPageBreak/>
              <w:t>2 02 45476 02 0000 150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Межбюджетные трансферты, передаваемые бюджетам субъектов Российской Федерации на осуществление медицинской деятельности, св</w:t>
            </w:r>
            <w:r w:rsidRPr="00F4759D">
              <w:rPr>
                <w:rFonts w:cs="Times New Roman"/>
                <w:color w:val="000000"/>
                <w:szCs w:val="28"/>
              </w:rPr>
              <w:t>я</w:t>
            </w:r>
            <w:r w:rsidRPr="00F4759D">
              <w:rPr>
                <w:rFonts w:cs="Times New Roman"/>
                <w:color w:val="000000"/>
                <w:szCs w:val="28"/>
              </w:rPr>
              <w:t>занной с донорством органов человека в целях трансплантации (пересадки)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3332,5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3332,5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3332,5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2 02 45791 02 0000 150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gramStart"/>
            <w:r w:rsidRPr="00F4759D">
              <w:rPr>
                <w:rFonts w:cs="Times New Roman"/>
                <w:color w:val="000000"/>
                <w:szCs w:val="28"/>
              </w:rPr>
              <w:t>Межбюджетные трансферты, передаваемые бюджетам субъектов Российской Федерации на выплату денежного поощрения победителям смотра-конкурса на звание "Лучший казачий кадетский корпус", занявшим первое, второе и третье места, на реализацию социально знач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t>мых проектов, направленных на распростран</w:t>
            </w:r>
            <w:r w:rsidRPr="00F4759D">
              <w:rPr>
                <w:rFonts w:cs="Times New Roman"/>
                <w:color w:val="000000"/>
                <w:szCs w:val="28"/>
              </w:rPr>
              <w:t>е</w:t>
            </w:r>
            <w:r w:rsidRPr="00F4759D">
              <w:rPr>
                <w:rFonts w:cs="Times New Roman"/>
                <w:color w:val="000000"/>
                <w:szCs w:val="28"/>
              </w:rPr>
              <w:t>ние успешного опыта по реализации дополн</w:t>
            </w:r>
            <w:r w:rsidRPr="00F4759D">
              <w:rPr>
                <w:rFonts w:cs="Times New Roman"/>
                <w:color w:val="000000"/>
                <w:szCs w:val="28"/>
              </w:rPr>
              <w:t>и</w:t>
            </w:r>
            <w:r w:rsidRPr="00F4759D">
              <w:rPr>
                <w:rFonts w:cs="Times New Roman"/>
                <w:color w:val="000000"/>
                <w:szCs w:val="28"/>
              </w:rPr>
              <w:t>тельных общеразвивающих программ, военно-патриотическое воспитание молодежи, сохр</w:t>
            </w:r>
            <w:r w:rsidRPr="00F4759D">
              <w:rPr>
                <w:rFonts w:cs="Times New Roman"/>
                <w:color w:val="000000"/>
                <w:szCs w:val="28"/>
              </w:rPr>
              <w:t>а</w:t>
            </w:r>
            <w:r w:rsidRPr="00F4759D">
              <w:rPr>
                <w:rFonts w:cs="Times New Roman"/>
                <w:color w:val="000000"/>
                <w:szCs w:val="28"/>
              </w:rPr>
              <w:t>нение и развитие исторических, культурных и духовных традиций российского казачества</w:t>
            </w:r>
            <w:proofErr w:type="gramEnd"/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5000,0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2 02 49001 02 0000 150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F4759D">
              <w:rPr>
                <w:rFonts w:eastAsia="Calibri" w:cs="Times New Roman"/>
                <w:szCs w:val="28"/>
              </w:rPr>
              <w:t>Межбюджетные трансферты, передаваемые бюджетам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320028,2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4759D" w:rsidRPr="00F4759D" w:rsidTr="00B704A3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2 02 49999 02 0000 150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59D" w:rsidRPr="00F4759D" w:rsidRDefault="00F4759D" w:rsidP="00F4759D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F4759D">
              <w:rPr>
                <w:rFonts w:eastAsia="Calibri" w:cs="Times New Roman"/>
                <w:szCs w:val="28"/>
              </w:rPr>
              <w:t>Прочие межбюджетные трансферты, передав</w:t>
            </w:r>
            <w:r w:rsidRPr="00F4759D">
              <w:rPr>
                <w:rFonts w:eastAsia="Calibri" w:cs="Times New Roman"/>
                <w:szCs w:val="28"/>
              </w:rPr>
              <w:t>а</w:t>
            </w:r>
            <w:r w:rsidRPr="00F4759D">
              <w:rPr>
                <w:rFonts w:eastAsia="Calibri" w:cs="Times New Roman"/>
                <w:szCs w:val="28"/>
              </w:rPr>
              <w:t>емые бюджетам субъектов Российской Федер</w:t>
            </w:r>
            <w:r w:rsidRPr="00F4759D">
              <w:rPr>
                <w:rFonts w:eastAsia="Calibri" w:cs="Times New Roman"/>
                <w:szCs w:val="28"/>
              </w:rPr>
              <w:t>а</w:t>
            </w:r>
            <w:r w:rsidRPr="00F4759D">
              <w:rPr>
                <w:rFonts w:eastAsia="Calibri" w:cs="Times New Roman"/>
                <w:szCs w:val="28"/>
              </w:rPr>
              <w:t>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408818,2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59D" w:rsidRPr="00F4759D" w:rsidRDefault="00F4759D" w:rsidP="00F4759D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4759D">
              <w:rPr>
                <w:rFonts w:cs="Times New Roman"/>
                <w:color w:val="000000"/>
                <w:szCs w:val="28"/>
              </w:rPr>
              <w:t>—</w:t>
            </w:r>
          </w:p>
        </w:tc>
      </w:tr>
    </w:tbl>
    <w:p w:rsidR="008D2410" w:rsidRDefault="008D2410" w:rsidP="008D2410"/>
    <w:sectPr w:rsidR="008D2410" w:rsidSect="001733EA">
      <w:headerReference w:type="even" r:id="rId9"/>
      <w:headerReference w:type="default" r:id="rId10"/>
      <w:headerReference w:type="first" r:id="rId11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30B" w:rsidRDefault="00E2030B" w:rsidP="00DC55DA">
      <w:r>
        <w:separator/>
      </w:r>
    </w:p>
  </w:endnote>
  <w:endnote w:type="continuationSeparator" w:id="0">
    <w:p w:rsidR="00E2030B" w:rsidRDefault="00E2030B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30B" w:rsidRDefault="00E2030B" w:rsidP="00DC55DA">
      <w:r>
        <w:separator/>
      </w:r>
    </w:p>
  </w:footnote>
  <w:footnote w:type="continuationSeparator" w:id="0">
    <w:p w:rsidR="00E2030B" w:rsidRDefault="00E2030B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30B" w:rsidRDefault="00E2030B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4759D">
      <w:rPr>
        <w:rStyle w:val="aa"/>
        <w:noProof/>
      </w:rPr>
      <w:t>26</w:t>
    </w:r>
    <w:r>
      <w:rPr>
        <w:rStyle w:val="aa"/>
      </w:rPr>
      <w:fldChar w:fldCharType="end"/>
    </w:r>
  </w:p>
  <w:p w:rsidR="00E2030B" w:rsidRDefault="00E2030B">
    <w:pPr>
      <w:pStyle w:val="a5"/>
      <w:jc w:val="center"/>
    </w:pPr>
  </w:p>
  <w:p w:rsidR="00E2030B" w:rsidRDefault="00E2030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30B" w:rsidRDefault="00E2030B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4759D">
      <w:rPr>
        <w:rStyle w:val="aa"/>
        <w:noProof/>
      </w:rPr>
      <w:t>27</w:t>
    </w:r>
    <w:r>
      <w:rPr>
        <w:rStyle w:val="aa"/>
      </w:rPr>
      <w:fldChar w:fldCharType="end"/>
    </w:r>
  </w:p>
  <w:p w:rsidR="00E2030B" w:rsidRDefault="00E2030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30B" w:rsidRDefault="00E2030B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19"/>
  </w:num>
  <w:num w:numId="11">
    <w:abstractNumId w:val="2"/>
  </w:num>
  <w:num w:numId="12">
    <w:abstractNumId w:val="9"/>
  </w:num>
  <w:num w:numId="13">
    <w:abstractNumId w:val="13"/>
  </w:num>
  <w:num w:numId="14">
    <w:abstractNumId w:val="7"/>
  </w:num>
  <w:num w:numId="15">
    <w:abstractNumId w:val="20"/>
  </w:num>
  <w:num w:numId="16">
    <w:abstractNumId w:val="3"/>
  </w:num>
  <w:num w:numId="17">
    <w:abstractNumId w:val="11"/>
  </w:num>
  <w:num w:numId="18">
    <w:abstractNumId w:val="5"/>
  </w:num>
  <w:num w:numId="19">
    <w:abstractNumId w:val="15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3EA"/>
    <w:rsid w:val="00015682"/>
    <w:rsid w:val="000373CB"/>
    <w:rsid w:val="00042F29"/>
    <w:rsid w:val="00046140"/>
    <w:rsid w:val="0005544C"/>
    <w:rsid w:val="000D6704"/>
    <w:rsid w:val="001677BE"/>
    <w:rsid w:val="001733EA"/>
    <w:rsid w:val="001812B9"/>
    <w:rsid w:val="001A6602"/>
    <w:rsid w:val="001C74C1"/>
    <w:rsid w:val="001F2687"/>
    <w:rsid w:val="001F53CD"/>
    <w:rsid w:val="00211CF9"/>
    <w:rsid w:val="00240363"/>
    <w:rsid w:val="00250146"/>
    <w:rsid w:val="002A57FE"/>
    <w:rsid w:val="002B68D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3D47"/>
    <w:rsid w:val="003E7841"/>
    <w:rsid w:val="003F13CD"/>
    <w:rsid w:val="004E4A94"/>
    <w:rsid w:val="004F66BC"/>
    <w:rsid w:val="005015BA"/>
    <w:rsid w:val="00511CCB"/>
    <w:rsid w:val="00546033"/>
    <w:rsid w:val="00574BE1"/>
    <w:rsid w:val="00594429"/>
    <w:rsid w:val="005B06E3"/>
    <w:rsid w:val="005D0EDE"/>
    <w:rsid w:val="005E61FF"/>
    <w:rsid w:val="005F4EC0"/>
    <w:rsid w:val="00601207"/>
    <w:rsid w:val="00642A3C"/>
    <w:rsid w:val="00646E33"/>
    <w:rsid w:val="00660B14"/>
    <w:rsid w:val="00660E0B"/>
    <w:rsid w:val="00683C40"/>
    <w:rsid w:val="006B2E5B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54128"/>
    <w:rsid w:val="00897215"/>
    <w:rsid w:val="008A3B6C"/>
    <w:rsid w:val="008C2B85"/>
    <w:rsid w:val="008D2410"/>
    <w:rsid w:val="008E1A84"/>
    <w:rsid w:val="009340BE"/>
    <w:rsid w:val="0095610D"/>
    <w:rsid w:val="009749B1"/>
    <w:rsid w:val="009C02B4"/>
    <w:rsid w:val="00A02912"/>
    <w:rsid w:val="00A358CF"/>
    <w:rsid w:val="00A57037"/>
    <w:rsid w:val="00AA4F9C"/>
    <w:rsid w:val="00AC052D"/>
    <w:rsid w:val="00AC564D"/>
    <w:rsid w:val="00AF4AEC"/>
    <w:rsid w:val="00AF51EC"/>
    <w:rsid w:val="00B4175E"/>
    <w:rsid w:val="00B525F1"/>
    <w:rsid w:val="00BB40B3"/>
    <w:rsid w:val="00BB56E5"/>
    <w:rsid w:val="00C02157"/>
    <w:rsid w:val="00C1110D"/>
    <w:rsid w:val="00C16E99"/>
    <w:rsid w:val="00C44108"/>
    <w:rsid w:val="00C8527F"/>
    <w:rsid w:val="00C94D73"/>
    <w:rsid w:val="00CD1DF5"/>
    <w:rsid w:val="00CE1AFC"/>
    <w:rsid w:val="00D028F3"/>
    <w:rsid w:val="00D06779"/>
    <w:rsid w:val="00D47198"/>
    <w:rsid w:val="00D81A86"/>
    <w:rsid w:val="00D96FE3"/>
    <w:rsid w:val="00DB5C55"/>
    <w:rsid w:val="00DC55DA"/>
    <w:rsid w:val="00E2030B"/>
    <w:rsid w:val="00E42564"/>
    <w:rsid w:val="00E841C0"/>
    <w:rsid w:val="00EF2F32"/>
    <w:rsid w:val="00F25FE3"/>
    <w:rsid w:val="00F37ABA"/>
    <w:rsid w:val="00F4759D"/>
    <w:rsid w:val="00FC377B"/>
    <w:rsid w:val="00FC4C73"/>
    <w:rsid w:val="00FD56C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EA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1"/>
    <w:uiPriority w:val="9"/>
    <w:qFormat/>
    <w:rsid w:val="00F475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20">
    <w:name w:val="heading 2"/>
    <w:basedOn w:val="a"/>
    <w:next w:val="a"/>
    <w:link w:val="21"/>
    <w:qFormat/>
    <w:rsid w:val="00F4759D"/>
    <w:pPr>
      <w:keepNext/>
      <w:widowControl/>
      <w:spacing w:after="200" w:line="276" w:lineRule="auto"/>
      <w:jc w:val="center"/>
      <w:outlineLvl w:val="1"/>
    </w:pPr>
    <w:rPr>
      <w:rFonts w:ascii="Calibri" w:hAnsi="Calibri" w:cs="Arial"/>
      <w:b/>
      <w:bCs/>
      <w:iCs/>
      <w:sz w:val="22"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F4759D"/>
    <w:pPr>
      <w:widowControl/>
      <w:spacing w:after="200" w:line="480" w:lineRule="auto"/>
      <w:jc w:val="center"/>
      <w:outlineLvl w:val="2"/>
    </w:pPr>
    <w:rPr>
      <w:rFonts w:ascii="Calibri" w:hAnsi="Calibri" w:cs="Times New Roman"/>
      <w:b/>
      <w:sz w:val="22"/>
      <w:lang w:eastAsia="en-US"/>
    </w:rPr>
  </w:style>
  <w:style w:type="paragraph" w:styleId="4">
    <w:name w:val="heading 4"/>
    <w:basedOn w:val="a"/>
    <w:next w:val="a"/>
    <w:link w:val="40"/>
    <w:qFormat/>
    <w:rsid w:val="00F4759D"/>
    <w:pPr>
      <w:keepNext/>
      <w:spacing w:before="240" w:after="60"/>
      <w:outlineLvl w:val="3"/>
    </w:pPr>
    <w:rPr>
      <w:rFonts w:eastAsia="Calibri" w:cs="Times New Roman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F4759D"/>
    <w:pPr>
      <w:autoSpaceDE w:val="0"/>
      <w:autoSpaceDN w:val="0"/>
      <w:adjustRightInd w:val="0"/>
      <w:spacing w:after="200" w:line="360" w:lineRule="auto"/>
      <w:ind w:left="2127" w:hanging="1418"/>
      <w:outlineLvl w:val="6"/>
    </w:pPr>
    <w:rPr>
      <w:rFonts w:ascii="Calibri" w:hAnsi="Calibri" w:cs="Times New Roman"/>
      <w:b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F4759D"/>
    <w:pPr>
      <w:keepNext/>
      <w:widowControl/>
      <w:spacing w:after="200" w:line="360" w:lineRule="auto"/>
      <w:ind w:left="1984" w:hanging="1264"/>
      <w:outlineLvl w:val="7"/>
    </w:pPr>
    <w:rPr>
      <w:rFonts w:ascii="Calibri" w:hAnsi="Calibri" w:cs="Times New Roman"/>
      <w:b/>
      <w:snapToGrid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cs="Times New Roman"/>
      <w:szCs w:val="20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cs="Times New Roman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rPr>
      <w:rFonts w:eastAsiaTheme="minorHAnsi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  <w:jc w:val="both"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paragraph" w:styleId="41">
    <w:name w:val="toc 4"/>
    <w:autoRedefine/>
    <w:rsid w:val="008D241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rsid w:val="008D2410"/>
    <w:rPr>
      <w:color w:val="0000FF"/>
      <w:u w:val="single"/>
    </w:rPr>
  </w:style>
  <w:style w:type="paragraph" w:styleId="ae">
    <w:name w:val="Balloon Text"/>
    <w:basedOn w:val="a"/>
    <w:link w:val="af"/>
    <w:semiHidden/>
    <w:unhideWhenUsed/>
    <w:rsid w:val="003E3D4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3E3D47"/>
    <w:rPr>
      <w:rFonts w:ascii="Tahoma" w:hAnsi="Tahoma" w:cs="Tahoma"/>
      <w:sz w:val="16"/>
      <w:szCs w:val="16"/>
      <w:lang w:eastAsia="ru-RU"/>
    </w:rPr>
  </w:style>
  <w:style w:type="paragraph" w:customStyle="1" w:styleId="110">
    <w:name w:val="Заголовок 11"/>
    <w:basedOn w:val="a"/>
    <w:next w:val="a"/>
    <w:link w:val="12"/>
    <w:qFormat/>
    <w:rsid w:val="00F4759D"/>
    <w:pPr>
      <w:keepNext/>
      <w:keepLines/>
      <w:spacing w:before="240"/>
      <w:outlineLvl w:val="0"/>
    </w:pPr>
    <w:rPr>
      <w:rFonts w:ascii="Calibri Light" w:hAnsi="Calibri Light" w:cs="Mangal"/>
      <w:color w:val="2E74B5"/>
      <w:sz w:val="32"/>
      <w:szCs w:val="29"/>
      <w:lang w:eastAsia="zh-CN" w:bidi="hi-IN"/>
    </w:rPr>
  </w:style>
  <w:style w:type="character" w:customStyle="1" w:styleId="21">
    <w:name w:val="Заголовок 2 Знак"/>
    <w:basedOn w:val="a0"/>
    <w:link w:val="20"/>
    <w:rsid w:val="00F4759D"/>
    <w:rPr>
      <w:rFonts w:ascii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F4759D"/>
    <w:rPr>
      <w:rFonts w:ascii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F4759D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F4759D"/>
    <w:rPr>
      <w:rFonts w:ascii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F4759D"/>
    <w:rPr>
      <w:rFonts w:ascii="Calibri" w:hAnsi="Calibri" w:cs="Times New Roman"/>
      <w:b/>
      <w:snapToGrid w:val="0"/>
    </w:rPr>
  </w:style>
  <w:style w:type="numbering" w:customStyle="1" w:styleId="13">
    <w:name w:val="Нет списка1"/>
    <w:next w:val="a2"/>
    <w:uiPriority w:val="99"/>
    <w:semiHidden/>
    <w:unhideWhenUsed/>
    <w:rsid w:val="00F4759D"/>
  </w:style>
  <w:style w:type="table" w:customStyle="1" w:styleId="14">
    <w:name w:val="Сетка таблицы1"/>
    <w:basedOn w:val="a1"/>
    <w:next w:val="ac"/>
    <w:rsid w:val="00F4759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rsid w:val="00F4759D"/>
    <w:rPr>
      <w:rFonts w:eastAsia="Calibri" w:cs="Times New Roman"/>
      <w:szCs w:val="20"/>
      <w:lang w:eastAsia="en-US"/>
    </w:rPr>
  </w:style>
  <w:style w:type="character" w:customStyle="1" w:styleId="af1">
    <w:name w:val="Основной текст Знак"/>
    <w:basedOn w:val="a0"/>
    <w:link w:val="af0"/>
    <w:rsid w:val="00F4759D"/>
    <w:rPr>
      <w:rFonts w:ascii="Times New Roman" w:eastAsia="Calibri" w:hAnsi="Times New Roman" w:cs="Times New Roman"/>
      <w:sz w:val="28"/>
      <w:szCs w:val="20"/>
    </w:rPr>
  </w:style>
  <w:style w:type="paragraph" w:styleId="af2">
    <w:name w:val="No Spacing"/>
    <w:uiPriority w:val="1"/>
    <w:qFormat/>
    <w:rsid w:val="00F4759D"/>
    <w:pPr>
      <w:widowControl w:val="0"/>
      <w:spacing w:after="0" w:line="360" w:lineRule="auto"/>
      <w:jc w:val="center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-">
    <w:name w:val="Название-зак"/>
    <w:basedOn w:val="1"/>
    <w:rsid w:val="00F4759D"/>
    <w:pPr>
      <w:keepLines w:val="0"/>
      <w:spacing w:before="0" w:line="360" w:lineRule="auto"/>
      <w:jc w:val="center"/>
    </w:pPr>
    <w:rPr>
      <w:rFonts w:ascii="SchoolBook" w:eastAsia="Times New Roman" w:hAnsi="SchoolBook" w:cs="Times New Roman"/>
      <w:bCs w:val="0"/>
      <w:caps/>
      <w:color w:val="auto"/>
      <w:sz w:val="32"/>
      <w:szCs w:val="20"/>
      <w:lang w:eastAsia="en-US"/>
    </w:rPr>
  </w:style>
  <w:style w:type="character" w:customStyle="1" w:styleId="12">
    <w:name w:val="Заголовок 1 Знак"/>
    <w:basedOn w:val="a0"/>
    <w:link w:val="110"/>
    <w:rsid w:val="00F4759D"/>
    <w:rPr>
      <w:rFonts w:ascii="Calibri Light" w:eastAsia="Times New Roman" w:hAnsi="Calibri Light" w:cs="Mangal"/>
      <w:color w:val="2E74B5"/>
      <w:sz w:val="32"/>
      <w:szCs w:val="29"/>
      <w:lang w:eastAsia="zh-CN" w:bidi="hi-IN"/>
    </w:rPr>
  </w:style>
  <w:style w:type="paragraph" w:customStyle="1" w:styleId="ConsPlusTitle">
    <w:name w:val="ConsPlusTitle"/>
    <w:rsid w:val="00F475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F4759D"/>
  </w:style>
  <w:style w:type="table" w:customStyle="1" w:styleId="112">
    <w:name w:val="Сетка таблицы11"/>
    <w:basedOn w:val="a1"/>
    <w:next w:val="ac"/>
    <w:rsid w:val="00F4759D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F4759D"/>
    <w:pPr>
      <w:widowControl/>
      <w:autoSpaceDE w:val="0"/>
      <w:autoSpaceDN w:val="0"/>
      <w:adjustRightInd w:val="0"/>
      <w:spacing w:after="200" w:line="276" w:lineRule="auto"/>
      <w:ind w:firstLine="709"/>
    </w:pPr>
    <w:rPr>
      <w:rFonts w:ascii="Calibri" w:hAnsi="Calibri" w:cs="Times New Roman"/>
      <w:sz w:val="22"/>
      <w:lang w:eastAsia="en-US"/>
    </w:rPr>
  </w:style>
  <w:style w:type="character" w:customStyle="1" w:styleId="af4">
    <w:name w:val="Основной текст с отступом Знак"/>
    <w:basedOn w:val="a0"/>
    <w:link w:val="af3"/>
    <w:rsid w:val="00F4759D"/>
    <w:rPr>
      <w:rFonts w:ascii="Calibri" w:hAnsi="Calibri" w:cs="Times New Roman"/>
    </w:rPr>
  </w:style>
  <w:style w:type="paragraph" w:customStyle="1" w:styleId="15">
    <w:name w:val="Стиль1"/>
    <w:basedOn w:val="a"/>
    <w:next w:val="22"/>
    <w:rsid w:val="00F4759D"/>
    <w:pPr>
      <w:widowControl/>
      <w:spacing w:after="200" w:line="360" w:lineRule="auto"/>
      <w:ind w:firstLine="720"/>
    </w:pPr>
    <w:rPr>
      <w:rFonts w:ascii="Calibri" w:hAnsi="Calibri" w:cs="Times New Roman"/>
      <w:sz w:val="22"/>
      <w:lang w:eastAsia="en-US"/>
    </w:rPr>
  </w:style>
  <w:style w:type="paragraph" w:styleId="22">
    <w:name w:val="List 2"/>
    <w:basedOn w:val="a"/>
    <w:rsid w:val="00F4759D"/>
    <w:pPr>
      <w:widowControl/>
      <w:spacing w:after="200" w:line="360" w:lineRule="auto"/>
      <w:ind w:firstLine="709"/>
    </w:pPr>
    <w:rPr>
      <w:rFonts w:ascii="Calibri" w:hAnsi="Calibri" w:cs="Times New Roman"/>
      <w:sz w:val="22"/>
      <w:lang w:eastAsia="en-US"/>
    </w:rPr>
  </w:style>
  <w:style w:type="paragraph" w:customStyle="1" w:styleId="af5">
    <w:name w:val="Нормальный"/>
    <w:basedOn w:val="a"/>
    <w:rsid w:val="00F4759D"/>
    <w:pPr>
      <w:widowControl/>
      <w:spacing w:after="200" w:line="360" w:lineRule="auto"/>
      <w:ind w:firstLine="720"/>
    </w:pPr>
    <w:rPr>
      <w:rFonts w:ascii="Calibri" w:hAnsi="Calibri" w:cs="Times New Roman"/>
      <w:sz w:val="22"/>
      <w:szCs w:val="24"/>
      <w:lang w:eastAsia="en-US"/>
    </w:rPr>
  </w:style>
  <w:style w:type="paragraph" w:styleId="16">
    <w:name w:val="toc 1"/>
    <w:basedOn w:val="a"/>
    <w:next w:val="a"/>
    <w:semiHidden/>
    <w:rsid w:val="00F4759D"/>
    <w:pPr>
      <w:widowControl/>
      <w:tabs>
        <w:tab w:val="right" w:leader="dot" w:pos="9344"/>
      </w:tabs>
      <w:spacing w:after="200" w:line="276" w:lineRule="auto"/>
    </w:pPr>
    <w:rPr>
      <w:rFonts w:ascii="Calibri" w:hAnsi="Calibri" w:cs="Times New Roman"/>
      <w:sz w:val="22"/>
      <w:szCs w:val="28"/>
    </w:rPr>
  </w:style>
  <w:style w:type="paragraph" w:customStyle="1" w:styleId="af6">
    <w:name w:val="обычный_"/>
    <w:basedOn w:val="a"/>
    <w:next w:val="a"/>
    <w:rsid w:val="00F4759D"/>
    <w:pPr>
      <w:widowControl/>
      <w:autoSpaceDE w:val="0"/>
      <w:autoSpaceDN w:val="0"/>
      <w:adjustRightInd w:val="0"/>
      <w:spacing w:after="200" w:line="276" w:lineRule="auto"/>
      <w:ind w:firstLine="720"/>
    </w:pPr>
    <w:rPr>
      <w:rFonts w:ascii="Calibri" w:eastAsia="Calibri" w:hAnsi="Calibri" w:cs="Times New Roman"/>
      <w:sz w:val="22"/>
      <w:szCs w:val="28"/>
      <w:lang w:eastAsia="en-US"/>
    </w:rPr>
  </w:style>
  <w:style w:type="paragraph" w:customStyle="1" w:styleId="17">
    <w:name w:val="обычный_1 Знак Знак Знак Знак Знак Знак Знак Знак Знак"/>
    <w:basedOn w:val="a"/>
    <w:rsid w:val="00F4759D"/>
    <w:pPr>
      <w:widowControl/>
      <w:spacing w:before="100" w:beforeAutospacing="1" w:after="100" w:afterAutospacing="1" w:line="276" w:lineRule="auto"/>
      <w:ind w:left="720" w:hanging="720"/>
    </w:pPr>
    <w:rPr>
      <w:rFonts w:ascii="Calibri" w:hAnsi="Calibri" w:cs="Times New Roman"/>
      <w:sz w:val="22"/>
      <w:lang w:val="en-US" w:eastAsia="en-US"/>
    </w:rPr>
  </w:style>
  <w:style w:type="numbering" w:customStyle="1" w:styleId="2">
    <w:name w:val="Стиль2"/>
    <w:rsid w:val="00F4759D"/>
    <w:pPr>
      <w:numPr>
        <w:numId w:val="15"/>
      </w:numPr>
    </w:pPr>
  </w:style>
  <w:style w:type="numbering" w:styleId="111111">
    <w:name w:val="Outline List 2"/>
    <w:basedOn w:val="a2"/>
    <w:rsid w:val="00F4759D"/>
    <w:pPr>
      <w:numPr>
        <w:numId w:val="17"/>
      </w:numPr>
    </w:pPr>
  </w:style>
  <w:style w:type="numbering" w:customStyle="1" w:styleId="3">
    <w:name w:val="Стиль3"/>
    <w:basedOn w:val="a2"/>
    <w:rsid w:val="00F4759D"/>
    <w:pPr>
      <w:numPr>
        <w:numId w:val="18"/>
      </w:numPr>
    </w:pPr>
  </w:style>
  <w:style w:type="paragraph" w:customStyle="1" w:styleId="af7">
    <w:name w:val="закон"/>
    <w:rsid w:val="00F4759D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2">
    <w:name w:val="Стиль4"/>
    <w:basedOn w:val="a9"/>
    <w:next w:val="a"/>
    <w:rsid w:val="00F4759D"/>
    <w:pPr>
      <w:widowControl/>
      <w:spacing w:after="200" w:line="276" w:lineRule="auto"/>
      <w:ind w:firstLine="709"/>
    </w:pPr>
    <w:rPr>
      <w:rFonts w:ascii="Calibri" w:eastAsia="Times New Roman" w:hAnsi="Calibri" w:cs="Times New Roman"/>
      <w:sz w:val="22"/>
    </w:rPr>
  </w:style>
  <w:style w:type="paragraph" w:customStyle="1" w:styleId="5">
    <w:name w:val="Стиль5"/>
    <w:basedOn w:val="a"/>
    <w:next w:val="a"/>
    <w:rsid w:val="00F4759D"/>
    <w:pPr>
      <w:widowControl/>
      <w:spacing w:after="200" w:line="276" w:lineRule="auto"/>
    </w:pPr>
    <w:rPr>
      <w:rFonts w:ascii="Calibri" w:hAnsi="Calibri" w:cs="Times New Roman"/>
      <w:sz w:val="22"/>
    </w:rPr>
  </w:style>
  <w:style w:type="paragraph" w:styleId="32">
    <w:name w:val="Body Text 3"/>
    <w:basedOn w:val="a"/>
    <w:link w:val="33"/>
    <w:rsid w:val="00F4759D"/>
    <w:pPr>
      <w:widowControl/>
      <w:spacing w:after="120" w:line="276" w:lineRule="auto"/>
      <w:jc w:val="both"/>
    </w:pPr>
    <w:rPr>
      <w:rFonts w:ascii="Calibri" w:hAnsi="Calibri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F4759D"/>
    <w:rPr>
      <w:rFonts w:ascii="Calibri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F4759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Default">
    <w:name w:val="Default"/>
    <w:rsid w:val="00F475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F4759D"/>
    <w:rPr>
      <w:rFonts w:eastAsia="Calibri"/>
      <w:sz w:val="28"/>
      <w:szCs w:val="32"/>
      <w:lang w:val="ru-RU" w:eastAsia="en-US" w:bidi="ar-SA"/>
    </w:rPr>
  </w:style>
  <w:style w:type="character" w:customStyle="1" w:styleId="af8">
    <w:name w:val="Цветовое выделение"/>
    <w:rsid w:val="00F4759D"/>
    <w:rPr>
      <w:b/>
      <w:color w:val="26282F"/>
    </w:rPr>
  </w:style>
  <w:style w:type="character" w:customStyle="1" w:styleId="af9">
    <w:name w:val="Гипертекстовая ссылка"/>
    <w:rsid w:val="00F4759D"/>
    <w:rPr>
      <w:b/>
      <w:color w:val="106BBE"/>
    </w:rPr>
  </w:style>
  <w:style w:type="paragraph" w:customStyle="1" w:styleId="18">
    <w:name w:val="Абзац списка1"/>
    <w:basedOn w:val="a"/>
    <w:rsid w:val="00F4759D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lang w:eastAsia="en-US"/>
    </w:rPr>
  </w:style>
  <w:style w:type="paragraph" w:styleId="23">
    <w:name w:val="Body Text Indent 2"/>
    <w:basedOn w:val="a"/>
    <w:link w:val="24"/>
    <w:rsid w:val="00F4759D"/>
    <w:pPr>
      <w:widowControl/>
      <w:spacing w:after="120" w:line="480" w:lineRule="auto"/>
      <w:ind w:left="283"/>
    </w:pPr>
    <w:rPr>
      <w:rFonts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F4759D"/>
    <w:rPr>
      <w:rFonts w:ascii="Times New Roman" w:hAnsi="Times New Roman" w:cs="Times New Roman"/>
      <w:sz w:val="24"/>
      <w:szCs w:val="24"/>
      <w:lang w:eastAsia="ru-RU"/>
    </w:rPr>
  </w:style>
  <w:style w:type="numbering" w:customStyle="1" w:styleId="1110">
    <w:name w:val="Нет списка111"/>
    <w:next w:val="a2"/>
    <w:uiPriority w:val="99"/>
    <w:semiHidden/>
    <w:unhideWhenUsed/>
    <w:rsid w:val="00F4759D"/>
  </w:style>
  <w:style w:type="character" w:styleId="afa">
    <w:name w:val="FollowedHyperlink"/>
    <w:uiPriority w:val="99"/>
    <w:unhideWhenUsed/>
    <w:rsid w:val="00F4759D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F4759D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4">
    <w:name w:val="xl64"/>
    <w:basedOn w:val="a"/>
    <w:rsid w:val="00F4759D"/>
    <w:pPr>
      <w:widowControl/>
      <w:spacing w:before="100" w:beforeAutospacing="1" w:after="100" w:afterAutospacing="1"/>
      <w:textAlignment w:val="center"/>
    </w:pPr>
    <w:rPr>
      <w:rFonts w:cs="Times New Roman"/>
      <w:szCs w:val="28"/>
    </w:rPr>
  </w:style>
  <w:style w:type="paragraph" w:customStyle="1" w:styleId="xl66">
    <w:name w:val="xl66"/>
    <w:basedOn w:val="a"/>
    <w:rsid w:val="00F4759D"/>
    <w:pPr>
      <w:widowControl/>
      <w:spacing w:before="100" w:beforeAutospacing="1" w:after="100" w:afterAutospacing="1"/>
      <w:jc w:val="center"/>
      <w:textAlignment w:val="center"/>
    </w:pPr>
    <w:rPr>
      <w:rFonts w:cs="Times New Roman"/>
      <w:b/>
      <w:bCs/>
      <w:szCs w:val="28"/>
    </w:rPr>
  </w:style>
  <w:style w:type="paragraph" w:customStyle="1" w:styleId="xl67">
    <w:name w:val="xl67"/>
    <w:basedOn w:val="a"/>
    <w:rsid w:val="00F475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68">
    <w:name w:val="xl68"/>
    <w:basedOn w:val="a"/>
    <w:rsid w:val="00F4759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69">
    <w:name w:val="xl69"/>
    <w:basedOn w:val="a"/>
    <w:rsid w:val="00F4759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70">
    <w:name w:val="xl70"/>
    <w:basedOn w:val="a"/>
    <w:rsid w:val="00F4759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71">
    <w:name w:val="xl71"/>
    <w:basedOn w:val="a"/>
    <w:rsid w:val="00F4759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72">
    <w:name w:val="xl72"/>
    <w:basedOn w:val="a"/>
    <w:rsid w:val="00F4759D"/>
    <w:pPr>
      <w:widowControl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F4759D"/>
    <w:pPr>
      <w:widowControl/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74">
    <w:name w:val="xl74"/>
    <w:basedOn w:val="a"/>
    <w:rsid w:val="00F4759D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75">
    <w:name w:val="xl75"/>
    <w:basedOn w:val="a"/>
    <w:rsid w:val="00F4759D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6">
    <w:name w:val="xl76"/>
    <w:basedOn w:val="a"/>
    <w:rsid w:val="00F4759D"/>
    <w:pPr>
      <w:widowControl/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77">
    <w:name w:val="xl77"/>
    <w:basedOn w:val="a"/>
    <w:rsid w:val="00F4759D"/>
    <w:pPr>
      <w:widowControl/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Times New Roman"/>
      <w:b/>
      <w:bCs/>
      <w:szCs w:val="28"/>
    </w:rPr>
  </w:style>
  <w:style w:type="paragraph" w:customStyle="1" w:styleId="xl78">
    <w:name w:val="xl78"/>
    <w:basedOn w:val="a"/>
    <w:rsid w:val="00F4759D"/>
    <w:pPr>
      <w:widowControl/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79">
    <w:name w:val="xl79"/>
    <w:basedOn w:val="a"/>
    <w:rsid w:val="00F4759D"/>
    <w:pPr>
      <w:widowControl/>
      <w:spacing w:before="100" w:beforeAutospacing="1" w:after="100" w:afterAutospacing="1"/>
      <w:jc w:val="right"/>
      <w:textAlignment w:val="center"/>
    </w:pPr>
    <w:rPr>
      <w:rFonts w:cs="Times New Roman"/>
      <w:szCs w:val="28"/>
    </w:rPr>
  </w:style>
  <w:style w:type="paragraph" w:customStyle="1" w:styleId="xl80">
    <w:name w:val="xl80"/>
    <w:basedOn w:val="a"/>
    <w:rsid w:val="00F4759D"/>
    <w:pPr>
      <w:widowControl/>
      <w:spacing w:before="100" w:beforeAutospacing="1" w:after="100" w:afterAutospacing="1"/>
      <w:textAlignment w:val="top"/>
    </w:pPr>
    <w:rPr>
      <w:rFonts w:cs="Times New Roman"/>
      <w:b/>
      <w:bCs/>
      <w:szCs w:val="28"/>
    </w:rPr>
  </w:style>
  <w:style w:type="paragraph" w:customStyle="1" w:styleId="xl81">
    <w:name w:val="xl81"/>
    <w:basedOn w:val="a"/>
    <w:rsid w:val="00F4759D"/>
    <w:pPr>
      <w:widowControl/>
      <w:spacing w:before="100" w:beforeAutospacing="1" w:after="100" w:afterAutospacing="1"/>
      <w:textAlignment w:val="center"/>
    </w:pPr>
    <w:rPr>
      <w:rFonts w:cs="Times New Roman"/>
      <w:b/>
      <w:bCs/>
      <w:szCs w:val="28"/>
    </w:rPr>
  </w:style>
  <w:style w:type="paragraph" w:customStyle="1" w:styleId="xl82">
    <w:name w:val="xl82"/>
    <w:basedOn w:val="a"/>
    <w:rsid w:val="00F4759D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83">
    <w:name w:val="xl83"/>
    <w:basedOn w:val="a"/>
    <w:rsid w:val="00F4759D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84">
    <w:name w:val="xl84"/>
    <w:basedOn w:val="a"/>
    <w:rsid w:val="00F4759D"/>
    <w:pPr>
      <w:widowControl/>
      <w:spacing w:before="100" w:beforeAutospacing="1" w:after="100" w:afterAutospacing="1"/>
      <w:textAlignment w:val="top"/>
    </w:pPr>
    <w:rPr>
      <w:rFonts w:cs="Times New Roman"/>
      <w:szCs w:val="28"/>
    </w:rPr>
  </w:style>
  <w:style w:type="paragraph" w:customStyle="1" w:styleId="xl85">
    <w:name w:val="xl85"/>
    <w:basedOn w:val="a"/>
    <w:rsid w:val="00F4759D"/>
    <w:pPr>
      <w:widowControl/>
      <w:spacing w:before="100" w:beforeAutospacing="1" w:after="100" w:afterAutospacing="1"/>
      <w:textAlignment w:val="center"/>
    </w:pPr>
    <w:rPr>
      <w:rFonts w:cs="Times New Roman"/>
      <w:szCs w:val="28"/>
    </w:rPr>
  </w:style>
  <w:style w:type="paragraph" w:customStyle="1" w:styleId="xl86">
    <w:name w:val="xl86"/>
    <w:basedOn w:val="a"/>
    <w:rsid w:val="00F4759D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87">
    <w:name w:val="xl87"/>
    <w:basedOn w:val="a"/>
    <w:rsid w:val="00F4759D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paragraph" w:customStyle="1" w:styleId="xl88">
    <w:name w:val="xl88"/>
    <w:basedOn w:val="a"/>
    <w:rsid w:val="00F4759D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89">
    <w:name w:val="xl89"/>
    <w:basedOn w:val="a"/>
    <w:rsid w:val="00F4759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90">
    <w:name w:val="xl90"/>
    <w:basedOn w:val="a"/>
    <w:rsid w:val="00F4759D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paragraph" w:customStyle="1" w:styleId="xl91">
    <w:name w:val="xl91"/>
    <w:basedOn w:val="a"/>
    <w:rsid w:val="00F475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65">
    <w:name w:val="xl65"/>
    <w:basedOn w:val="a"/>
    <w:rsid w:val="00F4759D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numbering" w:customStyle="1" w:styleId="25">
    <w:name w:val="Нет списка2"/>
    <w:next w:val="a2"/>
    <w:uiPriority w:val="99"/>
    <w:semiHidden/>
    <w:unhideWhenUsed/>
    <w:rsid w:val="00F4759D"/>
  </w:style>
  <w:style w:type="table" w:customStyle="1" w:styleId="1111">
    <w:name w:val="Сетка таблицы111"/>
    <w:basedOn w:val="a1"/>
    <w:next w:val="ac"/>
    <w:uiPriority w:val="59"/>
    <w:rsid w:val="00F475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F4759D"/>
  </w:style>
  <w:style w:type="numbering" w:customStyle="1" w:styleId="43">
    <w:name w:val="Нет списка4"/>
    <w:next w:val="a2"/>
    <w:uiPriority w:val="99"/>
    <w:semiHidden/>
    <w:unhideWhenUsed/>
    <w:rsid w:val="00F4759D"/>
  </w:style>
  <w:style w:type="paragraph" w:customStyle="1" w:styleId="ConsPlusCell">
    <w:name w:val="ConsPlusCell"/>
    <w:rsid w:val="00F475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F4759D"/>
  </w:style>
  <w:style w:type="numbering" w:customStyle="1" w:styleId="6">
    <w:name w:val="Нет списка6"/>
    <w:next w:val="a2"/>
    <w:uiPriority w:val="99"/>
    <w:semiHidden/>
    <w:unhideWhenUsed/>
    <w:rsid w:val="00F4759D"/>
  </w:style>
  <w:style w:type="numbering" w:customStyle="1" w:styleId="71">
    <w:name w:val="Нет списка7"/>
    <w:next w:val="a2"/>
    <w:uiPriority w:val="99"/>
    <w:semiHidden/>
    <w:unhideWhenUsed/>
    <w:rsid w:val="00F4759D"/>
  </w:style>
  <w:style w:type="numbering" w:customStyle="1" w:styleId="81">
    <w:name w:val="Нет списка8"/>
    <w:next w:val="a2"/>
    <w:uiPriority w:val="99"/>
    <w:semiHidden/>
    <w:unhideWhenUsed/>
    <w:rsid w:val="00F4759D"/>
  </w:style>
  <w:style w:type="numbering" w:customStyle="1" w:styleId="9">
    <w:name w:val="Нет списка9"/>
    <w:next w:val="a2"/>
    <w:uiPriority w:val="99"/>
    <w:semiHidden/>
    <w:unhideWhenUsed/>
    <w:rsid w:val="00F4759D"/>
  </w:style>
  <w:style w:type="numbering" w:customStyle="1" w:styleId="100">
    <w:name w:val="Нет списка10"/>
    <w:next w:val="a2"/>
    <w:uiPriority w:val="99"/>
    <w:semiHidden/>
    <w:unhideWhenUsed/>
    <w:rsid w:val="00F4759D"/>
  </w:style>
  <w:style w:type="numbering" w:customStyle="1" w:styleId="11110">
    <w:name w:val="Нет списка1111"/>
    <w:next w:val="a2"/>
    <w:uiPriority w:val="99"/>
    <w:semiHidden/>
    <w:unhideWhenUsed/>
    <w:rsid w:val="00F4759D"/>
  </w:style>
  <w:style w:type="numbering" w:customStyle="1" w:styleId="120">
    <w:name w:val="Нет списка12"/>
    <w:next w:val="a2"/>
    <w:uiPriority w:val="99"/>
    <w:semiHidden/>
    <w:unhideWhenUsed/>
    <w:rsid w:val="00F4759D"/>
  </w:style>
  <w:style w:type="numbering" w:customStyle="1" w:styleId="130">
    <w:name w:val="Нет списка13"/>
    <w:next w:val="a2"/>
    <w:uiPriority w:val="99"/>
    <w:semiHidden/>
    <w:unhideWhenUsed/>
    <w:rsid w:val="00F4759D"/>
  </w:style>
  <w:style w:type="numbering" w:customStyle="1" w:styleId="140">
    <w:name w:val="Нет списка14"/>
    <w:next w:val="a2"/>
    <w:uiPriority w:val="99"/>
    <w:semiHidden/>
    <w:unhideWhenUsed/>
    <w:rsid w:val="00F4759D"/>
  </w:style>
  <w:style w:type="numbering" w:customStyle="1" w:styleId="150">
    <w:name w:val="Нет списка15"/>
    <w:next w:val="a2"/>
    <w:uiPriority w:val="99"/>
    <w:semiHidden/>
    <w:unhideWhenUsed/>
    <w:rsid w:val="00F4759D"/>
  </w:style>
  <w:style w:type="numbering" w:customStyle="1" w:styleId="210">
    <w:name w:val="Стиль21"/>
    <w:rsid w:val="00F4759D"/>
  </w:style>
  <w:style w:type="numbering" w:customStyle="1" w:styleId="1111111">
    <w:name w:val="1 / 1.1 / 1.1.11"/>
    <w:basedOn w:val="a2"/>
    <w:next w:val="111111"/>
    <w:rsid w:val="00F4759D"/>
  </w:style>
  <w:style w:type="numbering" w:customStyle="1" w:styleId="310">
    <w:name w:val="Стиль31"/>
    <w:basedOn w:val="a2"/>
    <w:rsid w:val="00F4759D"/>
  </w:style>
  <w:style w:type="paragraph" w:customStyle="1" w:styleId="afb">
    <w:name w:val="рф"/>
    <w:rsid w:val="00F4759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c">
    <w:name w:val="гла"/>
    <w:rsid w:val="00F4759D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F4759D"/>
  </w:style>
  <w:style w:type="paragraph" w:styleId="afd">
    <w:name w:val="Normal (Web)"/>
    <w:basedOn w:val="a"/>
    <w:uiPriority w:val="99"/>
    <w:unhideWhenUsed/>
    <w:rsid w:val="00F4759D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numbering" w:customStyle="1" w:styleId="160">
    <w:name w:val="Нет списка16"/>
    <w:next w:val="a2"/>
    <w:uiPriority w:val="99"/>
    <w:semiHidden/>
    <w:unhideWhenUsed/>
    <w:rsid w:val="00F4759D"/>
  </w:style>
  <w:style w:type="numbering" w:customStyle="1" w:styleId="170">
    <w:name w:val="Нет списка17"/>
    <w:next w:val="a2"/>
    <w:uiPriority w:val="99"/>
    <w:semiHidden/>
    <w:unhideWhenUsed/>
    <w:rsid w:val="00F4759D"/>
  </w:style>
  <w:style w:type="numbering" w:customStyle="1" w:styleId="220">
    <w:name w:val="Стиль22"/>
    <w:rsid w:val="00F4759D"/>
  </w:style>
  <w:style w:type="numbering" w:customStyle="1" w:styleId="1111112">
    <w:name w:val="1 / 1.1 / 1.1.12"/>
    <w:basedOn w:val="a2"/>
    <w:next w:val="111111"/>
    <w:rsid w:val="00F4759D"/>
  </w:style>
  <w:style w:type="numbering" w:customStyle="1" w:styleId="320">
    <w:name w:val="Стиль32"/>
    <w:basedOn w:val="a2"/>
    <w:rsid w:val="00F4759D"/>
  </w:style>
  <w:style w:type="numbering" w:customStyle="1" w:styleId="180">
    <w:name w:val="Нет списка18"/>
    <w:next w:val="a2"/>
    <w:uiPriority w:val="99"/>
    <w:semiHidden/>
    <w:unhideWhenUsed/>
    <w:rsid w:val="00F4759D"/>
  </w:style>
  <w:style w:type="table" w:customStyle="1" w:styleId="26">
    <w:name w:val="Сетка таблицы2"/>
    <w:basedOn w:val="a1"/>
    <w:next w:val="ac"/>
    <w:rsid w:val="00F4759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F4759D"/>
  </w:style>
  <w:style w:type="numbering" w:customStyle="1" w:styleId="311">
    <w:name w:val="Нет списка31"/>
    <w:next w:val="a2"/>
    <w:uiPriority w:val="99"/>
    <w:semiHidden/>
    <w:unhideWhenUsed/>
    <w:rsid w:val="00F4759D"/>
  </w:style>
  <w:style w:type="numbering" w:customStyle="1" w:styleId="410">
    <w:name w:val="Нет списка41"/>
    <w:next w:val="a2"/>
    <w:uiPriority w:val="99"/>
    <w:semiHidden/>
    <w:unhideWhenUsed/>
    <w:rsid w:val="00F4759D"/>
  </w:style>
  <w:style w:type="numbering" w:customStyle="1" w:styleId="51">
    <w:name w:val="Нет списка51"/>
    <w:next w:val="a2"/>
    <w:uiPriority w:val="99"/>
    <w:semiHidden/>
    <w:unhideWhenUsed/>
    <w:rsid w:val="00F4759D"/>
  </w:style>
  <w:style w:type="numbering" w:customStyle="1" w:styleId="61">
    <w:name w:val="Нет списка61"/>
    <w:next w:val="a2"/>
    <w:uiPriority w:val="99"/>
    <w:semiHidden/>
    <w:unhideWhenUsed/>
    <w:rsid w:val="00F4759D"/>
  </w:style>
  <w:style w:type="numbering" w:customStyle="1" w:styleId="710">
    <w:name w:val="Нет списка71"/>
    <w:next w:val="a2"/>
    <w:uiPriority w:val="99"/>
    <w:semiHidden/>
    <w:unhideWhenUsed/>
    <w:rsid w:val="00F4759D"/>
  </w:style>
  <w:style w:type="numbering" w:customStyle="1" w:styleId="810">
    <w:name w:val="Нет списка81"/>
    <w:next w:val="a2"/>
    <w:uiPriority w:val="99"/>
    <w:semiHidden/>
    <w:unhideWhenUsed/>
    <w:rsid w:val="00F4759D"/>
  </w:style>
  <w:style w:type="numbering" w:customStyle="1" w:styleId="91">
    <w:name w:val="Нет списка91"/>
    <w:next w:val="a2"/>
    <w:uiPriority w:val="99"/>
    <w:semiHidden/>
    <w:unhideWhenUsed/>
    <w:rsid w:val="00F4759D"/>
  </w:style>
  <w:style w:type="numbering" w:customStyle="1" w:styleId="101">
    <w:name w:val="Нет списка101"/>
    <w:next w:val="a2"/>
    <w:uiPriority w:val="99"/>
    <w:semiHidden/>
    <w:unhideWhenUsed/>
    <w:rsid w:val="00F4759D"/>
  </w:style>
  <w:style w:type="numbering" w:customStyle="1" w:styleId="11111">
    <w:name w:val="Нет списка11111"/>
    <w:next w:val="a2"/>
    <w:uiPriority w:val="99"/>
    <w:semiHidden/>
    <w:unhideWhenUsed/>
    <w:rsid w:val="00F4759D"/>
  </w:style>
  <w:style w:type="numbering" w:customStyle="1" w:styleId="121">
    <w:name w:val="Нет списка121"/>
    <w:next w:val="a2"/>
    <w:uiPriority w:val="99"/>
    <w:semiHidden/>
    <w:unhideWhenUsed/>
    <w:rsid w:val="00F4759D"/>
  </w:style>
  <w:style w:type="numbering" w:customStyle="1" w:styleId="131">
    <w:name w:val="Нет списка131"/>
    <w:next w:val="a2"/>
    <w:uiPriority w:val="99"/>
    <w:semiHidden/>
    <w:unhideWhenUsed/>
    <w:rsid w:val="00F4759D"/>
  </w:style>
  <w:style w:type="numbering" w:customStyle="1" w:styleId="141">
    <w:name w:val="Нет списка141"/>
    <w:next w:val="a2"/>
    <w:uiPriority w:val="99"/>
    <w:semiHidden/>
    <w:unhideWhenUsed/>
    <w:rsid w:val="00F4759D"/>
  </w:style>
  <w:style w:type="numbering" w:customStyle="1" w:styleId="151">
    <w:name w:val="Нет списка151"/>
    <w:next w:val="a2"/>
    <w:uiPriority w:val="99"/>
    <w:semiHidden/>
    <w:unhideWhenUsed/>
    <w:rsid w:val="00F4759D"/>
  </w:style>
  <w:style w:type="numbering" w:customStyle="1" w:styleId="2110">
    <w:name w:val="Стиль211"/>
    <w:rsid w:val="00F4759D"/>
  </w:style>
  <w:style w:type="numbering" w:customStyle="1" w:styleId="11111111">
    <w:name w:val="1 / 1.1 / 1.1.111"/>
    <w:basedOn w:val="a2"/>
    <w:next w:val="111111"/>
    <w:rsid w:val="00F4759D"/>
  </w:style>
  <w:style w:type="numbering" w:customStyle="1" w:styleId="3110">
    <w:name w:val="Стиль311"/>
    <w:basedOn w:val="a2"/>
    <w:rsid w:val="00F4759D"/>
  </w:style>
  <w:style w:type="numbering" w:customStyle="1" w:styleId="161">
    <w:name w:val="Нет списка161"/>
    <w:next w:val="a2"/>
    <w:uiPriority w:val="99"/>
    <w:semiHidden/>
    <w:unhideWhenUsed/>
    <w:rsid w:val="00F4759D"/>
  </w:style>
  <w:style w:type="character" w:customStyle="1" w:styleId="11">
    <w:name w:val="Заголовок 1 Знак1"/>
    <w:basedOn w:val="a0"/>
    <w:link w:val="1"/>
    <w:uiPriority w:val="9"/>
    <w:rsid w:val="00F4759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EA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1"/>
    <w:uiPriority w:val="9"/>
    <w:qFormat/>
    <w:rsid w:val="00F475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20">
    <w:name w:val="heading 2"/>
    <w:basedOn w:val="a"/>
    <w:next w:val="a"/>
    <w:link w:val="21"/>
    <w:qFormat/>
    <w:rsid w:val="00F4759D"/>
    <w:pPr>
      <w:keepNext/>
      <w:widowControl/>
      <w:spacing w:after="200" w:line="276" w:lineRule="auto"/>
      <w:jc w:val="center"/>
      <w:outlineLvl w:val="1"/>
    </w:pPr>
    <w:rPr>
      <w:rFonts w:ascii="Calibri" w:hAnsi="Calibri" w:cs="Arial"/>
      <w:b/>
      <w:bCs/>
      <w:iCs/>
      <w:sz w:val="22"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F4759D"/>
    <w:pPr>
      <w:widowControl/>
      <w:spacing w:after="200" w:line="480" w:lineRule="auto"/>
      <w:jc w:val="center"/>
      <w:outlineLvl w:val="2"/>
    </w:pPr>
    <w:rPr>
      <w:rFonts w:ascii="Calibri" w:hAnsi="Calibri" w:cs="Times New Roman"/>
      <w:b/>
      <w:sz w:val="22"/>
      <w:lang w:eastAsia="en-US"/>
    </w:rPr>
  </w:style>
  <w:style w:type="paragraph" w:styleId="4">
    <w:name w:val="heading 4"/>
    <w:basedOn w:val="a"/>
    <w:next w:val="a"/>
    <w:link w:val="40"/>
    <w:qFormat/>
    <w:rsid w:val="00F4759D"/>
    <w:pPr>
      <w:keepNext/>
      <w:spacing w:before="240" w:after="60"/>
      <w:outlineLvl w:val="3"/>
    </w:pPr>
    <w:rPr>
      <w:rFonts w:eastAsia="Calibri" w:cs="Times New Roman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F4759D"/>
    <w:pPr>
      <w:autoSpaceDE w:val="0"/>
      <w:autoSpaceDN w:val="0"/>
      <w:adjustRightInd w:val="0"/>
      <w:spacing w:after="200" w:line="360" w:lineRule="auto"/>
      <w:ind w:left="2127" w:hanging="1418"/>
      <w:outlineLvl w:val="6"/>
    </w:pPr>
    <w:rPr>
      <w:rFonts w:ascii="Calibri" w:hAnsi="Calibri" w:cs="Times New Roman"/>
      <w:b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F4759D"/>
    <w:pPr>
      <w:keepNext/>
      <w:widowControl/>
      <w:spacing w:after="200" w:line="360" w:lineRule="auto"/>
      <w:ind w:left="1984" w:hanging="1264"/>
      <w:outlineLvl w:val="7"/>
    </w:pPr>
    <w:rPr>
      <w:rFonts w:ascii="Calibri" w:hAnsi="Calibri" w:cs="Times New Roman"/>
      <w:b/>
      <w:snapToGrid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cs="Times New Roman"/>
      <w:szCs w:val="20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cs="Times New Roman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rPr>
      <w:rFonts w:eastAsiaTheme="minorHAnsi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  <w:jc w:val="both"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paragraph" w:styleId="41">
    <w:name w:val="toc 4"/>
    <w:autoRedefine/>
    <w:rsid w:val="008D241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rsid w:val="008D2410"/>
    <w:rPr>
      <w:color w:val="0000FF"/>
      <w:u w:val="single"/>
    </w:rPr>
  </w:style>
  <w:style w:type="paragraph" w:styleId="ae">
    <w:name w:val="Balloon Text"/>
    <w:basedOn w:val="a"/>
    <w:link w:val="af"/>
    <w:semiHidden/>
    <w:unhideWhenUsed/>
    <w:rsid w:val="003E3D4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3E3D47"/>
    <w:rPr>
      <w:rFonts w:ascii="Tahoma" w:hAnsi="Tahoma" w:cs="Tahoma"/>
      <w:sz w:val="16"/>
      <w:szCs w:val="16"/>
      <w:lang w:eastAsia="ru-RU"/>
    </w:rPr>
  </w:style>
  <w:style w:type="paragraph" w:customStyle="1" w:styleId="110">
    <w:name w:val="Заголовок 11"/>
    <w:basedOn w:val="a"/>
    <w:next w:val="a"/>
    <w:link w:val="12"/>
    <w:qFormat/>
    <w:rsid w:val="00F4759D"/>
    <w:pPr>
      <w:keepNext/>
      <w:keepLines/>
      <w:spacing w:before="240"/>
      <w:outlineLvl w:val="0"/>
    </w:pPr>
    <w:rPr>
      <w:rFonts w:ascii="Calibri Light" w:hAnsi="Calibri Light" w:cs="Mangal"/>
      <w:color w:val="2E74B5"/>
      <w:sz w:val="32"/>
      <w:szCs w:val="29"/>
      <w:lang w:eastAsia="zh-CN" w:bidi="hi-IN"/>
    </w:rPr>
  </w:style>
  <w:style w:type="character" w:customStyle="1" w:styleId="21">
    <w:name w:val="Заголовок 2 Знак"/>
    <w:basedOn w:val="a0"/>
    <w:link w:val="20"/>
    <w:rsid w:val="00F4759D"/>
    <w:rPr>
      <w:rFonts w:ascii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F4759D"/>
    <w:rPr>
      <w:rFonts w:ascii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F4759D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F4759D"/>
    <w:rPr>
      <w:rFonts w:ascii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F4759D"/>
    <w:rPr>
      <w:rFonts w:ascii="Calibri" w:hAnsi="Calibri" w:cs="Times New Roman"/>
      <w:b/>
      <w:snapToGrid w:val="0"/>
    </w:rPr>
  </w:style>
  <w:style w:type="numbering" w:customStyle="1" w:styleId="13">
    <w:name w:val="Нет списка1"/>
    <w:next w:val="a2"/>
    <w:uiPriority w:val="99"/>
    <w:semiHidden/>
    <w:unhideWhenUsed/>
    <w:rsid w:val="00F4759D"/>
  </w:style>
  <w:style w:type="table" w:customStyle="1" w:styleId="14">
    <w:name w:val="Сетка таблицы1"/>
    <w:basedOn w:val="a1"/>
    <w:next w:val="ac"/>
    <w:rsid w:val="00F4759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rsid w:val="00F4759D"/>
    <w:rPr>
      <w:rFonts w:eastAsia="Calibri" w:cs="Times New Roman"/>
      <w:szCs w:val="20"/>
      <w:lang w:eastAsia="en-US"/>
    </w:rPr>
  </w:style>
  <w:style w:type="character" w:customStyle="1" w:styleId="af1">
    <w:name w:val="Основной текст Знак"/>
    <w:basedOn w:val="a0"/>
    <w:link w:val="af0"/>
    <w:rsid w:val="00F4759D"/>
    <w:rPr>
      <w:rFonts w:ascii="Times New Roman" w:eastAsia="Calibri" w:hAnsi="Times New Roman" w:cs="Times New Roman"/>
      <w:sz w:val="28"/>
      <w:szCs w:val="20"/>
    </w:rPr>
  </w:style>
  <w:style w:type="paragraph" w:styleId="af2">
    <w:name w:val="No Spacing"/>
    <w:uiPriority w:val="1"/>
    <w:qFormat/>
    <w:rsid w:val="00F4759D"/>
    <w:pPr>
      <w:widowControl w:val="0"/>
      <w:spacing w:after="0" w:line="360" w:lineRule="auto"/>
      <w:jc w:val="center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-">
    <w:name w:val="Название-зак"/>
    <w:basedOn w:val="1"/>
    <w:rsid w:val="00F4759D"/>
    <w:pPr>
      <w:keepLines w:val="0"/>
      <w:spacing w:before="0" w:line="360" w:lineRule="auto"/>
      <w:jc w:val="center"/>
    </w:pPr>
    <w:rPr>
      <w:rFonts w:ascii="SchoolBook" w:eastAsia="Times New Roman" w:hAnsi="SchoolBook" w:cs="Times New Roman"/>
      <w:bCs w:val="0"/>
      <w:caps/>
      <w:color w:val="auto"/>
      <w:sz w:val="32"/>
      <w:szCs w:val="20"/>
      <w:lang w:eastAsia="en-US"/>
    </w:rPr>
  </w:style>
  <w:style w:type="character" w:customStyle="1" w:styleId="12">
    <w:name w:val="Заголовок 1 Знак"/>
    <w:basedOn w:val="a0"/>
    <w:link w:val="110"/>
    <w:rsid w:val="00F4759D"/>
    <w:rPr>
      <w:rFonts w:ascii="Calibri Light" w:eastAsia="Times New Roman" w:hAnsi="Calibri Light" w:cs="Mangal"/>
      <w:color w:val="2E74B5"/>
      <w:sz w:val="32"/>
      <w:szCs w:val="29"/>
      <w:lang w:eastAsia="zh-CN" w:bidi="hi-IN"/>
    </w:rPr>
  </w:style>
  <w:style w:type="paragraph" w:customStyle="1" w:styleId="ConsPlusTitle">
    <w:name w:val="ConsPlusTitle"/>
    <w:rsid w:val="00F475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F4759D"/>
  </w:style>
  <w:style w:type="table" w:customStyle="1" w:styleId="112">
    <w:name w:val="Сетка таблицы11"/>
    <w:basedOn w:val="a1"/>
    <w:next w:val="ac"/>
    <w:rsid w:val="00F4759D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F4759D"/>
    <w:pPr>
      <w:widowControl/>
      <w:autoSpaceDE w:val="0"/>
      <w:autoSpaceDN w:val="0"/>
      <w:adjustRightInd w:val="0"/>
      <w:spacing w:after="200" w:line="276" w:lineRule="auto"/>
      <w:ind w:firstLine="709"/>
    </w:pPr>
    <w:rPr>
      <w:rFonts w:ascii="Calibri" w:hAnsi="Calibri" w:cs="Times New Roman"/>
      <w:sz w:val="22"/>
      <w:lang w:eastAsia="en-US"/>
    </w:rPr>
  </w:style>
  <w:style w:type="character" w:customStyle="1" w:styleId="af4">
    <w:name w:val="Основной текст с отступом Знак"/>
    <w:basedOn w:val="a0"/>
    <w:link w:val="af3"/>
    <w:rsid w:val="00F4759D"/>
    <w:rPr>
      <w:rFonts w:ascii="Calibri" w:hAnsi="Calibri" w:cs="Times New Roman"/>
    </w:rPr>
  </w:style>
  <w:style w:type="paragraph" w:customStyle="1" w:styleId="15">
    <w:name w:val="Стиль1"/>
    <w:basedOn w:val="a"/>
    <w:next w:val="22"/>
    <w:rsid w:val="00F4759D"/>
    <w:pPr>
      <w:widowControl/>
      <w:spacing w:after="200" w:line="360" w:lineRule="auto"/>
      <w:ind w:firstLine="720"/>
    </w:pPr>
    <w:rPr>
      <w:rFonts w:ascii="Calibri" w:hAnsi="Calibri" w:cs="Times New Roman"/>
      <w:sz w:val="22"/>
      <w:lang w:eastAsia="en-US"/>
    </w:rPr>
  </w:style>
  <w:style w:type="paragraph" w:styleId="22">
    <w:name w:val="List 2"/>
    <w:basedOn w:val="a"/>
    <w:rsid w:val="00F4759D"/>
    <w:pPr>
      <w:widowControl/>
      <w:spacing w:after="200" w:line="360" w:lineRule="auto"/>
      <w:ind w:firstLine="709"/>
    </w:pPr>
    <w:rPr>
      <w:rFonts w:ascii="Calibri" w:hAnsi="Calibri" w:cs="Times New Roman"/>
      <w:sz w:val="22"/>
      <w:lang w:eastAsia="en-US"/>
    </w:rPr>
  </w:style>
  <w:style w:type="paragraph" w:customStyle="1" w:styleId="af5">
    <w:name w:val="Нормальный"/>
    <w:basedOn w:val="a"/>
    <w:rsid w:val="00F4759D"/>
    <w:pPr>
      <w:widowControl/>
      <w:spacing w:after="200" w:line="360" w:lineRule="auto"/>
      <w:ind w:firstLine="720"/>
    </w:pPr>
    <w:rPr>
      <w:rFonts w:ascii="Calibri" w:hAnsi="Calibri" w:cs="Times New Roman"/>
      <w:sz w:val="22"/>
      <w:szCs w:val="24"/>
      <w:lang w:eastAsia="en-US"/>
    </w:rPr>
  </w:style>
  <w:style w:type="paragraph" w:styleId="16">
    <w:name w:val="toc 1"/>
    <w:basedOn w:val="a"/>
    <w:next w:val="a"/>
    <w:semiHidden/>
    <w:rsid w:val="00F4759D"/>
    <w:pPr>
      <w:widowControl/>
      <w:tabs>
        <w:tab w:val="right" w:leader="dot" w:pos="9344"/>
      </w:tabs>
      <w:spacing w:after="200" w:line="276" w:lineRule="auto"/>
    </w:pPr>
    <w:rPr>
      <w:rFonts w:ascii="Calibri" w:hAnsi="Calibri" w:cs="Times New Roman"/>
      <w:sz w:val="22"/>
      <w:szCs w:val="28"/>
    </w:rPr>
  </w:style>
  <w:style w:type="paragraph" w:customStyle="1" w:styleId="af6">
    <w:name w:val="обычный_"/>
    <w:basedOn w:val="a"/>
    <w:next w:val="a"/>
    <w:rsid w:val="00F4759D"/>
    <w:pPr>
      <w:widowControl/>
      <w:autoSpaceDE w:val="0"/>
      <w:autoSpaceDN w:val="0"/>
      <w:adjustRightInd w:val="0"/>
      <w:spacing w:after="200" w:line="276" w:lineRule="auto"/>
      <w:ind w:firstLine="720"/>
    </w:pPr>
    <w:rPr>
      <w:rFonts w:ascii="Calibri" w:eastAsia="Calibri" w:hAnsi="Calibri" w:cs="Times New Roman"/>
      <w:sz w:val="22"/>
      <w:szCs w:val="28"/>
      <w:lang w:eastAsia="en-US"/>
    </w:rPr>
  </w:style>
  <w:style w:type="paragraph" w:customStyle="1" w:styleId="17">
    <w:name w:val="обычный_1 Знак Знак Знак Знак Знак Знак Знак Знак Знак"/>
    <w:basedOn w:val="a"/>
    <w:rsid w:val="00F4759D"/>
    <w:pPr>
      <w:widowControl/>
      <w:spacing w:before="100" w:beforeAutospacing="1" w:after="100" w:afterAutospacing="1" w:line="276" w:lineRule="auto"/>
      <w:ind w:left="720" w:hanging="720"/>
    </w:pPr>
    <w:rPr>
      <w:rFonts w:ascii="Calibri" w:hAnsi="Calibri" w:cs="Times New Roman"/>
      <w:sz w:val="22"/>
      <w:lang w:val="en-US" w:eastAsia="en-US"/>
    </w:rPr>
  </w:style>
  <w:style w:type="numbering" w:customStyle="1" w:styleId="2">
    <w:name w:val="Стиль2"/>
    <w:rsid w:val="00F4759D"/>
    <w:pPr>
      <w:numPr>
        <w:numId w:val="15"/>
      </w:numPr>
    </w:pPr>
  </w:style>
  <w:style w:type="numbering" w:styleId="111111">
    <w:name w:val="Outline List 2"/>
    <w:basedOn w:val="a2"/>
    <w:rsid w:val="00F4759D"/>
    <w:pPr>
      <w:numPr>
        <w:numId w:val="17"/>
      </w:numPr>
    </w:pPr>
  </w:style>
  <w:style w:type="numbering" w:customStyle="1" w:styleId="3">
    <w:name w:val="Стиль3"/>
    <w:basedOn w:val="a2"/>
    <w:rsid w:val="00F4759D"/>
    <w:pPr>
      <w:numPr>
        <w:numId w:val="18"/>
      </w:numPr>
    </w:pPr>
  </w:style>
  <w:style w:type="paragraph" w:customStyle="1" w:styleId="af7">
    <w:name w:val="закон"/>
    <w:rsid w:val="00F4759D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2">
    <w:name w:val="Стиль4"/>
    <w:basedOn w:val="a9"/>
    <w:next w:val="a"/>
    <w:rsid w:val="00F4759D"/>
    <w:pPr>
      <w:widowControl/>
      <w:spacing w:after="200" w:line="276" w:lineRule="auto"/>
      <w:ind w:firstLine="709"/>
    </w:pPr>
    <w:rPr>
      <w:rFonts w:ascii="Calibri" w:eastAsia="Times New Roman" w:hAnsi="Calibri" w:cs="Times New Roman"/>
      <w:sz w:val="22"/>
    </w:rPr>
  </w:style>
  <w:style w:type="paragraph" w:customStyle="1" w:styleId="5">
    <w:name w:val="Стиль5"/>
    <w:basedOn w:val="a"/>
    <w:next w:val="a"/>
    <w:rsid w:val="00F4759D"/>
    <w:pPr>
      <w:widowControl/>
      <w:spacing w:after="200" w:line="276" w:lineRule="auto"/>
    </w:pPr>
    <w:rPr>
      <w:rFonts w:ascii="Calibri" w:hAnsi="Calibri" w:cs="Times New Roman"/>
      <w:sz w:val="22"/>
    </w:rPr>
  </w:style>
  <w:style w:type="paragraph" w:styleId="32">
    <w:name w:val="Body Text 3"/>
    <w:basedOn w:val="a"/>
    <w:link w:val="33"/>
    <w:rsid w:val="00F4759D"/>
    <w:pPr>
      <w:widowControl/>
      <w:spacing w:after="120" w:line="276" w:lineRule="auto"/>
      <w:jc w:val="both"/>
    </w:pPr>
    <w:rPr>
      <w:rFonts w:ascii="Calibri" w:hAnsi="Calibri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F4759D"/>
    <w:rPr>
      <w:rFonts w:ascii="Calibri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F4759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Default">
    <w:name w:val="Default"/>
    <w:rsid w:val="00F475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F4759D"/>
    <w:rPr>
      <w:rFonts w:eastAsia="Calibri"/>
      <w:sz w:val="28"/>
      <w:szCs w:val="32"/>
      <w:lang w:val="ru-RU" w:eastAsia="en-US" w:bidi="ar-SA"/>
    </w:rPr>
  </w:style>
  <w:style w:type="character" w:customStyle="1" w:styleId="af8">
    <w:name w:val="Цветовое выделение"/>
    <w:rsid w:val="00F4759D"/>
    <w:rPr>
      <w:b/>
      <w:color w:val="26282F"/>
    </w:rPr>
  </w:style>
  <w:style w:type="character" w:customStyle="1" w:styleId="af9">
    <w:name w:val="Гипертекстовая ссылка"/>
    <w:rsid w:val="00F4759D"/>
    <w:rPr>
      <w:b/>
      <w:color w:val="106BBE"/>
    </w:rPr>
  </w:style>
  <w:style w:type="paragraph" w:customStyle="1" w:styleId="18">
    <w:name w:val="Абзац списка1"/>
    <w:basedOn w:val="a"/>
    <w:rsid w:val="00F4759D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lang w:eastAsia="en-US"/>
    </w:rPr>
  </w:style>
  <w:style w:type="paragraph" w:styleId="23">
    <w:name w:val="Body Text Indent 2"/>
    <w:basedOn w:val="a"/>
    <w:link w:val="24"/>
    <w:rsid w:val="00F4759D"/>
    <w:pPr>
      <w:widowControl/>
      <w:spacing w:after="120" w:line="480" w:lineRule="auto"/>
      <w:ind w:left="283"/>
    </w:pPr>
    <w:rPr>
      <w:rFonts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F4759D"/>
    <w:rPr>
      <w:rFonts w:ascii="Times New Roman" w:hAnsi="Times New Roman" w:cs="Times New Roman"/>
      <w:sz w:val="24"/>
      <w:szCs w:val="24"/>
      <w:lang w:eastAsia="ru-RU"/>
    </w:rPr>
  </w:style>
  <w:style w:type="numbering" w:customStyle="1" w:styleId="1110">
    <w:name w:val="Нет списка111"/>
    <w:next w:val="a2"/>
    <w:uiPriority w:val="99"/>
    <w:semiHidden/>
    <w:unhideWhenUsed/>
    <w:rsid w:val="00F4759D"/>
  </w:style>
  <w:style w:type="character" w:styleId="afa">
    <w:name w:val="FollowedHyperlink"/>
    <w:uiPriority w:val="99"/>
    <w:unhideWhenUsed/>
    <w:rsid w:val="00F4759D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F4759D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4">
    <w:name w:val="xl64"/>
    <w:basedOn w:val="a"/>
    <w:rsid w:val="00F4759D"/>
    <w:pPr>
      <w:widowControl/>
      <w:spacing w:before="100" w:beforeAutospacing="1" w:after="100" w:afterAutospacing="1"/>
      <w:textAlignment w:val="center"/>
    </w:pPr>
    <w:rPr>
      <w:rFonts w:cs="Times New Roman"/>
      <w:szCs w:val="28"/>
    </w:rPr>
  </w:style>
  <w:style w:type="paragraph" w:customStyle="1" w:styleId="xl66">
    <w:name w:val="xl66"/>
    <w:basedOn w:val="a"/>
    <w:rsid w:val="00F4759D"/>
    <w:pPr>
      <w:widowControl/>
      <w:spacing w:before="100" w:beforeAutospacing="1" w:after="100" w:afterAutospacing="1"/>
      <w:jc w:val="center"/>
      <w:textAlignment w:val="center"/>
    </w:pPr>
    <w:rPr>
      <w:rFonts w:cs="Times New Roman"/>
      <w:b/>
      <w:bCs/>
      <w:szCs w:val="28"/>
    </w:rPr>
  </w:style>
  <w:style w:type="paragraph" w:customStyle="1" w:styleId="xl67">
    <w:name w:val="xl67"/>
    <w:basedOn w:val="a"/>
    <w:rsid w:val="00F475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68">
    <w:name w:val="xl68"/>
    <w:basedOn w:val="a"/>
    <w:rsid w:val="00F4759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69">
    <w:name w:val="xl69"/>
    <w:basedOn w:val="a"/>
    <w:rsid w:val="00F4759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70">
    <w:name w:val="xl70"/>
    <w:basedOn w:val="a"/>
    <w:rsid w:val="00F4759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71">
    <w:name w:val="xl71"/>
    <w:basedOn w:val="a"/>
    <w:rsid w:val="00F4759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72">
    <w:name w:val="xl72"/>
    <w:basedOn w:val="a"/>
    <w:rsid w:val="00F4759D"/>
    <w:pPr>
      <w:widowControl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F4759D"/>
    <w:pPr>
      <w:widowControl/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74">
    <w:name w:val="xl74"/>
    <w:basedOn w:val="a"/>
    <w:rsid w:val="00F4759D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75">
    <w:name w:val="xl75"/>
    <w:basedOn w:val="a"/>
    <w:rsid w:val="00F4759D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6">
    <w:name w:val="xl76"/>
    <w:basedOn w:val="a"/>
    <w:rsid w:val="00F4759D"/>
    <w:pPr>
      <w:widowControl/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77">
    <w:name w:val="xl77"/>
    <w:basedOn w:val="a"/>
    <w:rsid w:val="00F4759D"/>
    <w:pPr>
      <w:widowControl/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Times New Roman"/>
      <w:b/>
      <w:bCs/>
      <w:szCs w:val="28"/>
    </w:rPr>
  </w:style>
  <w:style w:type="paragraph" w:customStyle="1" w:styleId="xl78">
    <w:name w:val="xl78"/>
    <w:basedOn w:val="a"/>
    <w:rsid w:val="00F4759D"/>
    <w:pPr>
      <w:widowControl/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79">
    <w:name w:val="xl79"/>
    <w:basedOn w:val="a"/>
    <w:rsid w:val="00F4759D"/>
    <w:pPr>
      <w:widowControl/>
      <w:spacing w:before="100" w:beforeAutospacing="1" w:after="100" w:afterAutospacing="1"/>
      <w:jc w:val="right"/>
      <w:textAlignment w:val="center"/>
    </w:pPr>
    <w:rPr>
      <w:rFonts w:cs="Times New Roman"/>
      <w:szCs w:val="28"/>
    </w:rPr>
  </w:style>
  <w:style w:type="paragraph" w:customStyle="1" w:styleId="xl80">
    <w:name w:val="xl80"/>
    <w:basedOn w:val="a"/>
    <w:rsid w:val="00F4759D"/>
    <w:pPr>
      <w:widowControl/>
      <w:spacing w:before="100" w:beforeAutospacing="1" w:after="100" w:afterAutospacing="1"/>
      <w:textAlignment w:val="top"/>
    </w:pPr>
    <w:rPr>
      <w:rFonts w:cs="Times New Roman"/>
      <w:b/>
      <w:bCs/>
      <w:szCs w:val="28"/>
    </w:rPr>
  </w:style>
  <w:style w:type="paragraph" w:customStyle="1" w:styleId="xl81">
    <w:name w:val="xl81"/>
    <w:basedOn w:val="a"/>
    <w:rsid w:val="00F4759D"/>
    <w:pPr>
      <w:widowControl/>
      <w:spacing w:before="100" w:beforeAutospacing="1" w:after="100" w:afterAutospacing="1"/>
      <w:textAlignment w:val="center"/>
    </w:pPr>
    <w:rPr>
      <w:rFonts w:cs="Times New Roman"/>
      <w:b/>
      <w:bCs/>
      <w:szCs w:val="28"/>
    </w:rPr>
  </w:style>
  <w:style w:type="paragraph" w:customStyle="1" w:styleId="xl82">
    <w:name w:val="xl82"/>
    <w:basedOn w:val="a"/>
    <w:rsid w:val="00F4759D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83">
    <w:name w:val="xl83"/>
    <w:basedOn w:val="a"/>
    <w:rsid w:val="00F4759D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84">
    <w:name w:val="xl84"/>
    <w:basedOn w:val="a"/>
    <w:rsid w:val="00F4759D"/>
    <w:pPr>
      <w:widowControl/>
      <w:spacing w:before="100" w:beforeAutospacing="1" w:after="100" w:afterAutospacing="1"/>
      <w:textAlignment w:val="top"/>
    </w:pPr>
    <w:rPr>
      <w:rFonts w:cs="Times New Roman"/>
      <w:szCs w:val="28"/>
    </w:rPr>
  </w:style>
  <w:style w:type="paragraph" w:customStyle="1" w:styleId="xl85">
    <w:name w:val="xl85"/>
    <w:basedOn w:val="a"/>
    <w:rsid w:val="00F4759D"/>
    <w:pPr>
      <w:widowControl/>
      <w:spacing w:before="100" w:beforeAutospacing="1" w:after="100" w:afterAutospacing="1"/>
      <w:textAlignment w:val="center"/>
    </w:pPr>
    <w:rPr>
      <w:rFonts w:cs="Times New Roman"/>
      <w:szCs w:val="28"/>
    </w:rPr>
  </w:style>
  <w:style w:type="paragraph" w:customStyle="1" w:styleId="xl86">
    <w:name w:val="xl86"/>
    <w:basedOn w:val="a"/>
    <w:rsid w:val="00F4759D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87">
    <w:name w:val="xl87"/>
    <w:basedOn w:val="a"/>
    <w:rsid w:val="00F4759D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paragraph" w:customStyle="1" w:styleId="xl88">
    <w:name w:val="xl88"/>
    <w:basedOn w:val="a"/>
    <w:rsid w:val="00F4759D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89">
    <w:name w:val="xl89"/>
    <w:basedOn w:val="a"/>
    <w:rsid w:val="00F4759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90">
    <w:name w:val="xl90"/>
    <w:basedOn w:val="a"/>
    <w:rsid w:val="00F4759D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paragraph" w:customStyle="1" w:styleId="xl91">
    <w:name w:val="xl91"/>
    <w:basedOn w:val="a"/>
    <w:rsid w:val="00F475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Cs w:val="28"/>
    </w:rPr>
  </w:style>
  <w:style w:type="paragraph" w:customStyle="1" w:styleId="xl65">
    <w:name w:val="xl65"/>
    <w:basedOn w:val="a"/>
    <w:rsid w:val="00F4759D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numbering" w:customStyle="1" w:styleId="25">
    <w:name w:val="Нет списка2"/>
    <w:next w:val="a2"/>
    <w:uiPriority w:val="99"/>
    <w:semiHidden/>
    <w:unhideWhenUsed/>
    <w:rsid w:val="00F4759D"/>
  </w:style>
  <w:style w:type="table" w:customStyle="1" w:styleId="1111">
    <w:name w:val="Сетка таблицы111"/>
    <w:basedOn w:val="a1"/>
    <w:next w:val="ac"/>
    <w:uiPriority w:val="59"/>
    <w:rsid w:val="00F475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F4759D"/>
  </w:style>
  <w:style w:type="numbering" w:customStyle="1" w:styleId="43">
    <w:name w:val="Нет списка4"/>
    <w:next w:val="a2"/>
    <w:uiPriority w:val="99"/>
    <w:semiHidden/>
    <w:unhideWhenUsed/>
    <w:rsid w:val="00F4759D"/>
  </w:style>
  <w:style w:type="paragraph" w:customStyle="1" w:styleId="ConsPlusCell">
    <w:name w:val="ConsPlusCell"/>
    <w:rsid w:val="00F475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F4759D"/>
  </w:style>
  <w:style w:type="numbering" w:customStyle="1" w:styleId="6">
    <w:name w:val="Нет списка6"/>
    <w:next w:val="a2"/>
    <w:uiPriority w:val="99"/>
    <w:semiHidden/>
    <w:unhideWhenUsed/>
    <w:rsid w:val="00F4759D"/>
  </w:style>
  <w:style w:type="numbering" w:customStyle="1" w:styleId="71">
    <w:name w:val="Нет списка7"/>
    <w:next w:val="a2"/>
    <w:uiPriority w:val="99"/>
    <w:semiHidden/>
    <w:unhideWhenUsed/>
    <w:rsid w:val="00F4759D"/>
  </w:style>
  <w:style w:type="numbering" w:customStyle="1" w:styleId="81">
    <w:name w:val="Нет списка8"/>
    <w:next w:val="a2"/>
    <w:uiPriority w:val="99"/>
    <w:semiHidden/>
    <w:unhideWhenUsed/>
    <w:rsid w:val="00F4759D"/>
  </w:style>
  <w:style w:type="numbering" w:customStyle="1" w:styleId="9">
    <w:name w:val="Нет списка9"/>
    <w:next w:val="a2"/>
    <w:uiPriority w:val="99"/>
    <w:semiHidden/>
    <w:unhideWhenUsed/>
    <w:rsid w:val="00F4759D"/>
  </w:style>
  <w:style w:type="numbering" w:customStyle="1" w:styleId="100">
    <w:name w:val="Нет списка10"/>
    <w:next w:val="a2"/>
    <w:uiPriority w:val="99"/>
    <w:semiHidden/>
    <w:unhideWhenUsed/>
    <w:rsid w:val="00F4759D"/>
  </w:style>
  <w:style w:type="numbering" w:customStyle="1" w:styleId="11110">
    <w:name w:val="Нет списка1111"/>
    <w:next w:val="a2"/>
    <w:uiPriority w:val="99"/>
    <w:semiHidden/>
    <w:unhideWhenUsed/>
    <w:rsid w:val="00F4759D"/>
  </w:style>
  <w:style w:type="numbering" w:customStyle="1" w:styleId="120">
    <w:name w:val="Нет списка12"/>
    <w:next w:val="a2"/>
    <w:uiPriority w:val="99"/>
    <w:semiHidden/>
    <w:unhideWhenUsed/>
    <w:rsid w:val="00F4759D"/>
  </w:style>
  <w:style w:type="numbering" w:customStyle="1" w:styleId="130">
    <w:name w:val="Нет списка13"/>
    <w:next w:val="a2"/>
    <w:uiPriority w:val="99"/>
    <w:semiHidden/>
    <w:unhideWhenUsed/>
    <w:rsid w:val="00F4759D"/>
  </w:style>
  <w:style w:type="numbering" w:customStyle="1" w:styleId="140">
    <w:name w:val="Нет списка14"/>
    <w:next w:val="a2"/>
    <w:uiPriority w:val="99"/>
    <w:semiHidden/>
    <w:unhideWhenUsed/>
    <w:rsid w:val="00F4759D"/>
  </w:style>
  <w:style w:type="numbering" w:customStyle="1" w:styleId="150">
    <w:name w:val="Нет списка15"/>
    <w:next w:val="a2"/>
    <w:uiPriority w:val="99"/>
    <w:semiHidden/>
    <w:unhideWhenUsed/>
    <w:rsid w:val="00F4759D"/>
  </w:style>
  <w:style w:type="numbering" w:customStyle="1" w:styleId="210">
    <w:name w:val="Стиль21"/>
    <w:rsid w:val="00F4759D"/>
  </w:style>
  <w:style w:type="numbering" w:customStyle="1" w:styleId="1111111">
    <w:name w:val="1 / 1.1 / 1.1.11"/>
    <w:basedOn w:val="a2"/>
    <w:next w:val="111111"/>
    <w:rsid w:val="00F4759D"/>
  </w:style>
  <w:style w:type="numbering" w:customStyle="1" w:styleId="310">
    <w:name w:val="Стиль31"/>
    <w:basedOn w:val="a2"/>
    <w:rsid w:val="00F4759D"/>
  </w:style>
  <w:style w:type="paragraph" w:customStyle="1" w:styleId="afb">
    <w:name w:val="рф"/>
    <w:rsid w:val="00F4759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c">
    <w:name w:val="гла"/>
    <w:rsid w:val="00F4759D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F4759D"/>
  </w:style>
  <w:style w:type="paragraph" w:styleId="afd">
    <w:name w:val="Normal (Web)"/>
    <w:basedOn w:val="a"/>
    <w:uiPriority w:val="99"/>
    <w:unhideWhenUsed/>
    <w:rsid w:val="00F4759D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numbering" w:customStyle="1" w:styleId="160">
    <w:name w:val="Нет списка16"/>
    <w:next w:val="a2"/>
    <w:uiPriority w:val="99"/>
    <w:semiHidden/>
    <w:unhideWhenUsed/>
    <w:rsid w:val="00F4759D"/>
  </w:style>
  <w:style w:type="numbering" w:customStyle="1" w:styleId="170">
    <w:name w:val="Нет списка17"/>
    <w:next w:val="a2"/>
    <w:uiPriority w:val="99"/>
    <w:semiHidden/>
    <w:unhideWhenUsed/>
    <w:rsid w:val="00F4759D"/>
  </w:style>
  <w:style w:type="numbering" w:customStyle="1" w:styleId="220">
    <w:name w:val="Стиль22"/>
    <w:rsid w:val="00F4759D"/>
  </w:style>
  <w:style w:type="numbering" w:customStyle="1" w:styleId="1111112">
    <w:name w:val="1 / 1.1 / 1.1.12"/>
    <w:basedOn w:val="a2"/>
    <w:next w:val="111111"/>
    <w:rsid w:val="00F4759D"/>
  </w:style>
  <w:style w:type="numbering" w:customStyle="1" w:styleId="320">
    <w:name w:val="Стиль32"/>
    <w:basedOn w:val="a2"/>
    <w:rsid w:val="00F4759D"/>
  </w:style>
  <w:style w:type="numbering" w:customStyle="1" w:styleId="180">
    <w:name w:val="Нет списка18"/>
    <w:next w:val="a2"/>
    <w:uiPriority w:val="99"/>
    <w:semiHidden/>
    <w:unhideWhenUsed/>
    <w:rsid w:val="00F4759D"/>
  </w:style>
  <w:style w:type="table" w:customStyle="1" w:styleId="26">
    <w:name w:val="Сетка таблицы2"/>
    <w:basedOn w:val="a1"/>
    <w:next w:val="ac"/>
    <w:rsid w:val="00F4759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F4759D"/>
  </w:style>
  <w:style w:type="numbering" w:customStyle="1" w:styleId="311">
    <w:name w:val="Нет списка31"/>
    <w:next w:val="a2"/>
    <w:uiPriority w:val="99"/>
    <w:semiHidden/>
    <w:unhideWhenUsed/>
    <w:rsid w:val="00F4759D"/>
  </w:style>
  <w:style w:type="numbering" w:customStyle="1" w:styleId="410">
    <w:name w:val="Нет списка41"/>
    <w:next w:val="a2"/>
    <w:uiPriority w:val="99"/>
    <w:semiHidden/>
    <w:unhideWhenUsed/>
    <w:rsid w:val="00F4759D"/>
  </w:style>
  <w:style w:type="numbering" w:customStyle="1" w:styleId="51">
    <w:name w:val="Нет списка51"/>
    <w:next w:val="a2"/>
    <w:uiPriority w:val="99"/>
    <w:semiHidden/>
    <w:unhideWhenUsed/>
    <w:rsid w:val="00F4759D"/>
  </w:style>
  <w:style w:type="numbering" w:customStyle="1" w:styleId="61">
    <w:name w:val="Нет списка61"/>
    <w:next w:val="a2"/>
    <w:uiPriority w:val="99"/>
    <w:semiHidden/>
    <w:unhideWhenUsed/>
    <w:rsid w:val="00F4759D"/>
  </w:style>
  <w:style w:type="numbering" w:customStyle="1" w:styleId="710">
    <w:name w:val="Нет списка71"/>
    <w:next w:val="a2"/>
    <w:uiPriority w:val="99"/>
    <w:semiHidden/>
    <w:unhideWhenUsed/>
    <w:rsid w:val="00F4759D"/>
  </w:style>
  <w:style w:type="numbering" w:customStyle="1" w:styleId="810">
    <w:name w:val="Нет списка81"/>
    <w:next w:val="a2"/>
    <w:uiPriority w:val="99"/>
    <w:semiHidden/>
    <w:unhideWhenUsed/>
    <w:rsid w:val="00F4759D"/>
  </w:style>
  <w:style w:type="numbering" w:customStyle="1" w:styleId="91">
    <w:name w:val="Нет списка91"/>
    <w:next w:val="a2"/>
    <w:uiPriority w:val="99"/>
    <w:semiHidden/>
    <w:unhideWhenUsed/>
    <w:rsid w:val="00F4759D"/>
  </w:style>
  <w:style w:type="numbering" w:customStyle="1" w:styleId="101">
    <w:name w:val="Нет списка101"/>
    <w:next w:val="a2"/>
    <w:uiPriority w:val="99"/>
    <w:semiHidden/>
    <w:unhideWhenUsed/>
    <w:rsid w:val="00F4759D"/>
  </w:style>
  <w:style w:type="numbering" w:customStyle="1" w:styleId="11111">
    <w:name w:val="Нет списка11111"/>
    <w:next w:val="a2"/>
    <w:uiPriority w:val="99"/>
    <w:semiHidden/>
    <w:unhideWhenUsed/>
    <w:rsid w:val="00F4759D"/>
  </w:style>
  <w:style w:type="numbering" w:customStyle="1" w:styleId="121">
    <w:name w:val="Нет списка121"/>
    <w:next w:val="a2"/>
    <w:uiPriority w:val="99"/>
    <w:semiHidden/>
    <w:unhideWhenUsed/>
    <w:rsid w:val="00F4759D"/>
  </w:style>
  <w:style w:type="numbering" w:customStyle="1" w:styleId="131">
    <w:name w:val="Нет списка131"/>
    <w:next w:val="a2"/>
    <w:uiPriority w:val="99"/>
    <w:semiHidden/>
    <w:unhideWhenUsed/>
    <w:rsid w:val="00F4759D"/>
  </w:style>
  <w:style w:type="numbering" w:customStyle="1" w:styleId="141">
    <w:name w:val="Нет списка141"/>
    <w:next w:val="a2"/>
    <w:uiPriority w:val="99"/>
    <w:semiHidden/>
    <w:unhideWhenUsed/>
    <w:rsid w:val="00F4759D"/>
  </w:style>
  <w:style w:type="numbering" w:customStyle="1" w:styleId="151">
    <w:name w:val="Нет списка151"/>
    <w:next w:val="a2"/>
    <w:uiPriority w:val="99"/>
    <w:semiHidden/>
    <w:unhideWhenUsed/>
    <w:rsid w:val="00F4759D"/>
  </w:style>
  <w:style w:type="numbering" w:customStyle="1" w:styleId="2110">
    <w:name w:val="Стиль211"/>
    <w:rsid w:val="00F4759D"/>
  </w:style>
  <w:style w:type="numbering" w:customStyle="1" w:styleId="11111111">
    <w:name w:val="1 / 1.1 / 1.1.111"/>
    <w:basedOn w:val="a2"/>
    <w:next w:val="111111"/>
    <w:rsid w:val="00F4759D"/>
  </w:style>
  <w:style w:type="numbering" w:customStyle="1" w:styleId="3110">
    <w:name w:val="Стиль311"/>
    <w:basedOn w:val="a2"/>
    <w:rsid w:val="00F4759D"/>
  </w:style>
  <w:style w:type="numbering" w:customStyle="1" w:styleId="161">
    <w:name w:val="Нет списка161"/>
    <w:next w:val="a2"/>
    <w:uiPriority w:val="99"/>
    <w:semiHidden/>
    <w:unhideWhenUsed/>
    <w:rsid w:val="00F4759D"/>
  </w:style>
  <w:style w:type="character" w:customStyle="1" w:styleId="11">
    <w:name w:val="Заголовок 1 Знак1"/>
    <w:basedOn w:val="a0"/>
    <w:link w:val="1"/>
    <w:uiPriority w:val="9"/>
    <w:rsid w:val="00F4759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85233-3393-4AE2-B243-32D4DE1F8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27</Pages>
  <Words>4688</Words>
  <Characters>26728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13</cp:revision>
  <cp:lastPrinted>2024-06-14T08:14:00Z</cp:lastPrinted>
  <dcterms:created xsi:type="dcterms:W3CDTF">2023-12-12T06:35:00Z</dcterms:created>
  <dcterms:modified xsi:type="dcterms:W3CDTF">2024-11-01T11:54:00Z</dcterms:modified>
</cp:coreProperties>
</file>